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1DD" w:rsidRDefault="00314E52" w:rsidP="00314E52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314E52">
        <w:rPr>
          <w:rFonts w:ascii="Times New Roman" w:hAnsi="Times New Roman" w:cs="Times New Roman"/>
          <w:b/>
          <w:sz w:val="32"/>
          <w:szCs w:val="32"/>
          <w:lang w:val="sr-Cyrl-RS"/>
        </w:rPr>
        <w:t>Рад српског војног санитета од почетка Великог рата до завршетка егзодуса (јули 1914-јануар 1916. године)</w:t>
      </w:r>
    </w:p>
    <w:p w:rsidR="00314E52" w:rsidRDefault="00314E5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14E52" w:rsidRDefault="00314E5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Вељко Тодоровић, Драган Микић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>, Александар Недок</w:t>
      </w:r>
    </w:p>
    <w:p w:rsidR="00314E52" w:rsidRDefault="00314E5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Секција за историју медицине Српског лекарског друштва</w:t>
      </w:r>
    </w:p>
    <w:p w:rsidR="00314E52" w:rsidRDefault="00314E5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CD6BBD" w:rsidRPr="00CD6BBD" w:rsidRDefault="00CD6BBD" w:rsidP="00CD6BBD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Увод </w:t>
      </w:r>
    </w:p>
    <w:p w:rsidR="00314E52" w:rsidRDefault="00314E5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Рад српског војног санитета у току прве две године Великог рата обележиле су три 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значајна периода</w:t>
      </w:r>
      <w:r>
        <w:rPr>
          <w:rFonts w:ascii="Times New Roman" w:hAnsi="Times New Roman" w:cs="Times New Roman"/>
          <w:sz w:val="24"/>
          <w:szCs w:val="24"/>
          <w:lang w:val="sr-Cyrl-RS"/>
        </w:rPr>
        <w:t>: велике битке и победе у 1914</w:t>
      </w:r>
      <w:r w:rsidR="005F3AA5">
        <w:rPr>
          <w:rFonts w:ascii="Times New Roman" w:hAnsi="Times New Roman" w:cs="Times New Roman"/>
          <w:sz w:val="24"/>
          <w:szCs w:val="24"/>
          <w:lang w:val="sr-Cyrl-RS"/>
        </w:rPr>
        <w:t>-ој години, епидемија „три тифуса“ у периоду од новембра 1914.г. до јуна 1915.г. и повлачење српске војске и народа преко Црне Горе и Албаније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до албанског и грчког приморја</w:t>
      </w:r>
      <w:r w:rsidR="005F3AA5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6C4AA2" w:rsidRDefault="005F3AA5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Србија као држава и њена војска као витално важна институција за то турбулентно време, ушле су у Први светски рат исцрпљене и недовољно опорављене од балканских ратова. 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>Ипак, с</w:t>
      </w:r>
      <w:r>
        <w:rPr>
          <w:rFonts w:ascii="Times New Roman" w:hAnsi="Times New Roman" w:cs="Times New Roman"/>
          <w:sz w:val="24"/>
          <w:szCs w:val="24"/>
          <w:lang w:val="sr-Cyrl-RS"/>
        </w:rPr>
        <w:t>вест о опасности по опстанак државе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поверење у краља и Владу, 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>утицали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 xml:space="preserve"> потпуни успех мобилизације и спремност за борбу и одбрану земље</w:t>
      </w:r>
      <w:r>
        <w:rPr>
          <w:rFonts w:ascii="Times New Roman" w:hAnsi="Times New Roman" w:cs="Times New Roman"/>
          <w:sz w:val="24"/>
          <w:szCs w:val="24"/>
          <w:lang w:val="sr-Cyrl-RS"/>
        </w:rPr>
        <w:t>. Два дана након што је Аустро-угарска објавила рат Србији</w:t>
      </w:r>
      <w:r w:rsidR="00151F97">
        <w:rPr>
          <w:rFonts w:ascii="Times New Roman" w:hAnsi="Times New Roman" w:cs="Times New Roman"/>
          <w:sz w:val="24"/>
          <w:szCs w:val="24"/>
          <w:lang w:val="sr-Cyrl-RS"/>
        </w:rPr>
        <w:t xml:space="preserve">, већ је било под оружјем око 520.000 војника и официра и то: у оперативној војсци првог и другог позива је било 400.000 војника, припадника трећег позива и последње одбране 80.000, припадника служби (болнице, војне станице и тд.) је било 30.000, као и 10.000 официра. </w:t>
      </w:r>
    </w:p>
    <w:p w:rsidR="005F3AA5" w:rsidRDefault="005F3AA5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Ни санитет није био у бољем стању: недостајао је стручни кадар (посебно лекари), лекови, санитетски материјал и опрема.</w:t>
      </w:r>
    </w:p>
    <w:p w:rsidR="00151F97" w:rsidRDefault="00151F97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Војни санитет краљевине Србије је био јединствен и чиниле су га 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санитетска (</w:t>
      </w:r>
      <w:r>
        <w:rPr>
          <w:rFonts w:ascii="Times New Roman" w:hAnsi="Times New Roman" w:cs="Times New Roman"/>
          <w:sz w:val="24"/>
          <w:szCs w:val="24"/>
          <w:lang w:val="sr-Cyrl-RS"/>
        </w:rPr>
        <w:t>медицинска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, апотекарск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ветеринарска служба. На дан 30.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јуна 1914.г. имао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>
        <w:rPr>
          <w:rFonts w:ascii="Times New Roman" w:hAnsi="Times New Roman" w:cs="Times New Roman"/>
          <w:sz w:val="24"/>
          <w:szCs w:val="24"/>
          <w:lang w:val="sr-Cyrl-RS"/>
        </w:rPr>
        <w:t>у свом саставу 409 лекара, 203 медицинара,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190 апотекара, 91 студента фармације и апотекарског помоћника, 60 ветеринара и 80 студената ветерине и ветеринарских помоћника. </w:t>
      </w:r>
    </w:p>
    <w:p w:rsidR="005D1F23" w:rsidRDefault="005D1F23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Српски војни санитет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је функционисао на основу доктринарно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 документ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прописивао једниствен и једнообразан начин рада и функционисања санитета у рату. Тај документ, познат под називом „Привремени упут за ратну санитетску службу“ усвојило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 је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 Министар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тво војно 1908.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године. У њему је била прописана јединствена ратно-медицинска доктрина, препоруке за лечење рањеника и болесника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у рату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, упутства за рад превентивно-медицинске службе, поступање санитета у различитим тактичким борбеним ситуацијама, врста санитетске опреме која пр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пада свакој јединици, као и начин санитетског снабдевања.</w:t>
      </w:r>
    </w:p>
    <w:p w:rsidR="006C4AA2" w:rsidRDefault="006C4AA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Ратна хирургија је била фаворизована у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 оквиру војне медицине. Преовладавало је мишљење да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је рат „трауматска епидемија“, да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су војн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ици млади и здрави људи, да ће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ретко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>боловати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, а да им треба обезбедити хируршку помоћ у случају повреда, које ће бити честе и тешке.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Због такве подршке од стране Министарства војног, због веома напредних ставова у лечењу ратне ране, као и због великог искуства стеченог у балканским ратовима, српска ратна хирургија је била међу најбољима у Европи, боља и напреднија него у многим моћним европским армијама. </w:t>
      </w:r>
    </w:p>
    <w:p w:rsidR="00C108A9" w:rsidRDefault="006C4AA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српској војсци је било око 25 домаћих хирурга и осам хирурга-странаца</w:t>
      </w:r>
      <w:r w:rsidR="00C108A9">
        <w:rPr>
          <w:rFonts w:ascii="Times New Roman" w:hAnsi="Times New Roman" w:cs="Times New Roman"/>
          <w:sz w:val="24"/>
          <w:szCs w:val="24"/>
          <w:lang w:val="sr-Cyrl-RS"/>
        </w:rPr>
        <w:t>, што је, и поред такве концепције санитета,  било недовољно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C108A9">
        <w:rPr>
          <w:rFonts w:ascii="Times New Roman" w:hAnsi="Times New Roman" w:cs="Times New Roman"/>
          <w:sz w:val="24"/>
          <w:szCs w:val="24"/>
          <w:lang w:val="sr-Cyrl-RS"/>
        </w:rPr>
        <w:t xml:space="preserve"> Али, такве су биле околности и могућности.</w:t>
      </w:r>
    </w:p>
    <w:p w:rsidR="00697460" w:rsidRDefault="00BE7665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Превентивно-медицинска служба, чији је задатак био да спроводи и контролише хигијену појединца и колектива, хигијену исхране и смештаја и да предузима мере за спречавање појаве и ширења заразних болести</w:t>
      </w:r>
      <w:r w:rsidR="00C108A9">
        <w:rPr>
          <w:rFonts w:ascii="Times New Roman" w:hAnsi="Times New Roman" w:cs="Times New Roman"/>
          <w:sz w:val="24"/>
          <w:szCs w:val="24"/>
          <w:lang w:val="sr-Cyrl-RS"/>
        </w:rPr>
        <w:t>, била је запоста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C108A9">
        <w:rPr>
          <w:rFonts w:ascii="Times New Roman" w:hAnsi="Times New Roman" w:cs="Times New Roman"/>
          <w:sz w:val="24"/>
          <w:szCs w:val="24"/>
          <w:lang w:val="sr-Cyrl-RS"/>
        </w:rPr>
        <w:t xml:space="preserve">љена и није јој поклоњена одговарајућа пажња. </w:t>
      </w:r>
      <w:r w:rsidR="00697460">
        <w:rPr>
          <w:rFonts w:ascii="Times New Roman" w:hAnsi="Times New Roman" w:cs="Times New Roman"/>
          <w:sz w:val="24"/>
          <w:szCs w:val="24"/>
          <w:lang w:val="sr-Cyrl-RS"/>
        </w:rPr>
        <w:t>Био је изражен недостатак лекара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97460">
        <w:rPr>
          <w:rFonts w:ascii="Times New Roman" w:hAnsi="Times New Roman" w:cs="Times New Roman"/>
          <w:sz w:val="24"/>
          <w:szCs w:val="24"/>
          <w:lang w:val="sr-Cyrl-RS"/>
        </w:rPr>
        <w:t>који су се бавили превентивном медицином: бактериолога, епидемиолога, специјалиста хигијене и инфектолога. Њих ј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е укупно било дванаест, </w:t>
      </w:r>
      <w:r w:rsidR="00697460">
        <w:rPr>
          <w:rFonts w:ascii="Times New Roman" w:hAnsi="Times New Roman" w:cs="Times New Roman"/>
          <w:sz w:val="24"/>
          <w:szCs w:val="24"/>
          <w:lang w:val="sr-Cyrl-RS"/>
        </w:rPr>
        <w:t>десет домаћих и двојица страних. Од њих су се само двојица бавили струком, радећи у Пастеровом заводу у Ни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шу, а остали су били на ком</w:t>
      </w:r>
      <w:r w:rsidR="00697460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6C4AA2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697460">
        <w:rPr>
          <w:rFonts w:ascii="Times New Roman" w:hAnsi="Times New Roman" w:cs="Times New Roman"/>
          <w:sz w:val="24"/>
          <w:szCs w:val="24"/>
          <w:lang w:val="sr-Cyrl-RS"/>
        </w:rPr>
        <w:t>дним и административним дужностима, што је било лоше решење.</w:t>
      </w:r>
    </w:p>
    <w:p w:rsidR="00BE7665" w:rsidRDefault="00697460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почетку Првог светског рата у Србији је било десет сталних војних болница. Оне су се налазиле у дивизијским областима. Поред њих, одмах на почетку рата, формирано је и 58 резервних и привремених болница, са преко 50.000 болесничких постеља. У току рата су и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многе стране савезничке медицинске мисије формирале своје болнице у Србији. „У суштини, цела Србија се претворила у једну велику, сиромашну болницу“, како је записао др Александар Недок, лекар-интерниста, кардиолог и ендокринолог, еминентни историчар српског војног санитета. </w:t>
      </w:r>
      <w:r w:rsidR="00BE766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0B65EB" w:rsidRDefault="000B65EB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B65EB" w:rsidRPr="000B65EB" w:rsidRDefault="000B65EB" w:rsidP="000B65EB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Рад српског санитета у великим биткама 1914. године </w:t>
      </w:r>
    </w:p>
    <w:p w:rsidR="00D46E62" w:rsidRDefault="00D46E62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 раду санитета у четири велике битке (Церска битка, од 02.08.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до 06.08.1914.г.; Сремска операција од 24.08.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до 01.09.1914.г., Битка на Дрини од 26.08. до 23.10.1914.г. и Колубарска битка од 24.10.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до 02.12.1914.г.) 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>(датуми су наведени п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о старом календару, који је 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тада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био 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важећи у Србији),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има веома мало 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писаних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докумената, извештаја, болничких дневника и протокола. Највише података може да се добије из дневника који је водио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министар војни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пуковник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Душан Стефановић, главни инспектор српског војног санитета пуковник др Роман Сондермајер, 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>хирург консултант (</w:t>
      </w:r>
      <w:r>
        <w:rPr>
          <w:rFonts w:ascii="Times New Roman" w:hAnsi="Times New Roman" w:cs="Times New Roman"/>
          <w:sz w:val="24"/>
          <w:szCs w:val="24"/>
          <w:lang w:val="sr-Cyrl-RS"/>
        </w:rPr>
        <w:t>главни хирург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Моравској дивизији првог позива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пуковник др Михаило Петровић </w:t>
      </w:r>
      <w:r>
        <w:rPr>
          <w:rFonts w:ascii="Times New Roman" w:hAnsi="Times New Roman" w:cs="Times New Roman"/>
          <w:sz w:val="24"/>
          <w:szCs w:val="24"/>
          <w:lang w:val="sr-Cyrl-RS"/>
        </w:rPr>
        <w:t>и мајор др Жарко Рувидић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>, референат санитета Дринске ди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визије другог позива. </w:t>
      </w:r>
    </w:p>
    <w:p w:rsidR="00241A71" w:rsidRDefault="00241A71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41A71" w:rsidRDefault="00241A71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1A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CCDF7" wp14:editId="060626C5">
            <wp:extent cx="5688632" cy="4008521"/>
            <wp:effectExtent l="0" t="0" r="7620" b="0"/>
            <wp:docPr id="8" name="Picture 2" descr="R-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R-82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40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41A71" w:rsidRDefault="002F245C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Слика 1. </w:t>
      </w:r>
      <w:r w:rsidR="00241A71">
        <w:rPr>
          <w:rFonts w:ascii="Times New Roman" w:hAnsi="Times New Roman" w:cs="Times New Roman"/>
          <w:sz w:val="24"/>
          <w:szCs w:val="24"/>
          <w:lang w:val="sr-Cyrl-RS"/>
        </w:rPr>
        <w:t>Превијалиште 13. пука првог позива, 1914.г.</w:t>
      </w:r>
    </w:p>
    <w:p w:rsidR="00EA3F35" w:rsidRDefault="00EA3F35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току великих битака и победа српске војске у 1914.</w:t>
      </w:r>
      <w:r w:rsidR="000B65E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години Ваљево је било главни војишни центар. У њему је било седиште Врховне команде, али и највећи болнички и санитетски капацитети: Главни болнички центар, Стална болница Дринске дивизије, Ваљевска грађанска окружна болница и шест резервних војних болница.</w:t>
      </w:r>
      <w:r w:rsidRPr="00EA3F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42D8B">
        <w:rPr>
          <w:rFonts w:ascii="Times New Roman" w:hAnsi="Times New Roman" w:cs="Times New Roman"/>
          <w:sz w:val="24"/>
          <w:szCs w:val="24"/>
          <w:lang w:val="sr-Cyrl-RS"/>
        </w:rPr>
        <w:t xml:space="preserve">Због тога је Ваљево имало </w:t>
      </w:r>
      <w:r>
        <w:rPr>
          <w:rFonts w:ascii="Times New Roman" w:hAnsi="Times New Roman" w:cs="Times New Roman"/>
          <w:sz w:val="24"/>
          <w:szCs w:val="24"/>
          <w:lang w:val="sr-Cyrl-RS"/>
        </w:rPr>
        <w:t>статус фронтовског болничког центра.</w:t>
      </w:r>
    </w:p>
    <w:p w:rsidR="000B65EB" w:rsidRDefault="000B65EB" w:rsidP="000B65E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току великих битака у Ваљево је стизало свакодневно по више стотина рањеника, некада и по 3.000 рањеника, а десило се неколико пута да је у једном дану довежено 8.000 рањеника и болесника у ваљевске болнице. Без обзира на евакуацију рањеника и болесника у друге болнице у Србији, свакодневно је у ваљевским болницама било на стационарном лечењу и до 7.000 рањеника и болесника. </w:t>
      </w:r>
    </w:p>
    <w:p w:rsidR="00EA3F35" w:rsidRDefault="000B65EB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Рањеници и болесници су након указивања лекарске помоћи у својим јединицама, евакуисани до болница у Ваљеву веома споро и на примитиван, али у то време једино могући начин: коњским или воловским колима, а лакши су долазили и пешке. Главни 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>правац за евакуацију рањеника и болесника из ваљевских болница је био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 xml:space="preserve"> пругом уског колосека Ваљево-М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>деновац,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 xml:space="preserve"> популарним „ћиром“, који је био преуређен у санитетски воз. На овој прузи су повремено коришћена још два санитетска воза. Из Младеновца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рањеници и болесници 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>евакуисани у Крагујевац, Ниш, Смедеравску Пал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>анку, Ћуприју и друге болнице у</w:t>
      </w:r>
      <w:r w:rsidR="00EA3F35">
        <w:rPr>
          <w:rFonts w:ascii="Times New Roman" w:hAnsi="Times New Roman" w:cs="Times New Roman"/>
          <w:sz w:val="24"/>
          <w:szCs w:val="24"/>
          <w:lang w:val="sr-Cyrl-RS"/>
        </w:rPr>
        <w:t xml:space="preserve"> Србији.</w:t>
      </w:r>
    </w:p>
    <w:p w:rsidR="000B4758" w:rsidRDefault="000B4758" w:rsidP="00314E5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време великих битака и победа српске војске у другој половини 1914.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године, санитет је имао доста проблема:</w:t>
      </w:r>
    </w:p>
    <w:p w:rsidR="000B4758" w:rsidRDefault="000B4758" w:rsidP="000B47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кратком времену је требало збринути велики број рањеника, са малим бројем медицинског особља свих профила. Посебно је био изражен недостатак лекара-хирурга.</w:t>
      </w:r>
    </w:p>
    <w:p w:rsidR="00293E1B" w:rsidRDefault="000B4758" w:rsidP="000B47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Евакуација рањеника је била отежана због недостатка одговарајућих транспортних средстава (евакуација је вршена најчешће коњским или воловским колима, а лакши рањеници су ишли пешке). Линија фронта је би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>л</w:t>
      </w:r>
      <w:r>
        <w:rPr>
          <w:rFonts w:ascii="Times New Roman" w:hAnsi="Times New Roman" w:cs="Times New Roman"/>
          <w:sz w:val="24"/>
          <w:szCs w:val="24"/>
          <w:lang w:val="sr-Cyrl-RS"/>
        </w:rPr>
        <w:t>а удаљена 80-120 км од Ваљева, што је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уз примитиван транспорт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продужавало време </w:t>
      </w:r>
      <w:r w:rsidR="00293E1B">
        <w:rPr>
          <w:rFonts w:ascii="Times New Roman" w:hAnsi="Times New Roman" w:cs="Times New Roman"/>
          <w:sz w:val="24"/>
          <w:szCs w:val="24"/>
          <w:lang w:val="sr-Cyrl-RS"/>
        </w:rPr>
        <w:t>од рањавања до доласка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93E1B">
        <w:rPr>
          <w:rFonts w:ascii="Times New Roman" w:hAnsi="Times New Roman" w:cs="Times New Roman"/>
          <w:sz w:val="24"/>
          <w:szCs w:val="24"/>
          <w:lang w:val="sr-Cyrl-RS"/>
        </w:rPr>
        <w:t xml:space="preserve">у болницу 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>и указивања хируршке помоћи</w:t>
      </w:r>
      <w:r w:rsidR="00293E1B">
        <w:rPr>
          <w:rFonts w:ascii="Times New Roman" w:hAnsi="Times New Roman" w:cs="Times New Roman"/>
          <w:sz w:val="24"/>
          <w:szCs w:val="24"/>
          <w:lang w:val="sr-Cyrl-RS"/>
        </w:rPr>
        <w:t xml:space="preserve">. То је 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 xml:space="preserve">често </w:t>
      </w:r>
      <w:r w:rsidR="00293E1B">
        <w:rPr>
          <w:rFonts w:ascii="Times New Roman" w:hAnsi="Times New Roman" w:cs="Times New Roman"/>
          <w:sz w:val="24"/>
          <w:szCs w:val="24"/>
          <w:lang w:val="sr-Cyrl-RS"/>
        </w:rPr>
        <w:t>било погубно за тешке рањенике.</w:t>
      </w:r>
    </w:p>
    <w:p w:rsidR="00293E1B" w:rsidRDefault="00293E1B" w:rsidP="000B47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Због отежане евакуације рањеника хируршке екипе су приближене фронту.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Некада су веома тешке и компликоване операције рање</w:t>
      </w:r>
      <w:r w:rsidR="005A1FC2">
        <w:rPr>
          <w:rFonts w:ascii="Times New Roman" w:hAnsi="Times New Roman" w:cs="Times New Roman"/>
          <w:sz w:val="24"/>
          <w:szCs w:val="24"/>
          <w:lang w:val="sr-Cyrl-RS"/>
        </w:rPr>
        <w:t>ника вршене</w:t>
      </w:r>
      <w:r w:rsidR="006262F2">
        <w:rPr>
          <w:rFonts w:ascii="Times New Roman" w:hAnsi="Times New Roman" w:cs="Times New Roman"/>
          <w:sz w:val="24"/>
          <w:szCs w:val="24"/>
          <w:lang w:val="sr-Cyrl-RS"/>
        </w:rPr>
        <w:t xml:space="preserve"> веома близу места б</w:t>
      </w:r>
      <w:r>
        <w:rPr>
          <w:rFonts w:ascii="Times New Roman" w:hAnsi="Times New Roman" w:cs="Times New Roman"/>
          <w:sz w:val="24"/>
          <w:szCs w:val="24"/>
          <w:lang w:val="sr-Cyrl-RS"/>
        </w:rPr>
        <w:t>орбених дејстава.</w:t>
      </w:r>
    </w:p>
    <w:p w:rsidR="00293E1B" w:rsidRDefault="00293E1B" w:rsidP="000B475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Капацитети у болницама су били недовољни за пријем и лечење свих рањеника.</w:t>
      </w:r>
    </w:p>
    <w:p w:rsidR="000B4758" w:rsidRDefault="00293E1B" w:rsidP="00293E1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позну јесен 1914.г. је почела чешћа појава заразних болести, како респираторних, тако и стомачно-</w:t>
      </w:r>
      <w:r w:rsidRPr="00293E1B">
        <w:rPr>
          <w:rFonts w:ascii="Times New Roman" w:hAnsi="Times New Roman" w:cs="Times New Roman"/>
          <w:sz w:val="24"/>
          <w:szCs w:val="24"/>
          <w:lang w:val="sr-Cyrl-RS"/>
        </w:rPr>
        <w:t>цревних.</w:t>
      </w:r>
      <w:r w:rsidR="000B4758" w:rsidRPr="00293E1B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293E1B" w:rsidRDefault="00293E1B" w:rsidP="00293E1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Церској, Бици на Дрини, Сремској операцији и Колубарској бици, српска војска је имала 69.000 погинулих, умрлих и несталих војника и официра, као и 92.000 рањеника.</w:t>
      </w:r>
      <w:r w:rsidR="00070B12">
        <w:rPr>
          <w:rFonts w:ascii="Times New Roman" w:hAnsi="Times New Roman" w:cs="Times New Roman"/>
          <w:sz w:val="24"/>
          <w:szCs w:val="24"/>
          <w:lang w:val="sr-Cyrl-RS"/>
        </w:rPr>
        <w:t xml:space="preserve"> Рањеници и болесници су размештени у болнице по целој Србији ради лечења и опоравка.</w:t>
      </w:r>
    </w:p>
    <w:p w:rsidR="005A1FC2" w:rsidRDefault="005A1FC2" w:rsidP="005A1FC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борбама је гинуло и санитетско особље: у Церској бици је погинуо др Јосиф Анђелковић, а рањен др Боривоје Исак-Бераха. У Сремској операцији је рањен капетан др Драгутин Костић, а заробљен и остао у азробљеништву др Никола Ристић из Тринаестог пешадисјког пука Тимочке дивизије првог позива. Привремено је заробљен па ослобођен др Риста Палигорић, лекар коњичког пука. У току Битке на Дрини, на планини Гучеву, погинула је руска легендарна болничарка Дарја Александровна Коробкина. </w:t>
      </w:r>
    </w:p>
    <w:p w:rsidR="005A1FC2" w:rsidRDefault="005A1FC2" w:rsidP="00293E1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70B12" w:rsidRDefault="00070B12" w:rsidP="00070B12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Епидемија „три тифуса“</w:t>
      </w:r>
      <w:r w:rsidR="0023216C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(новембар 1914-јуни 1915. године)</w:t>
      </w:r>
    </w:p>
    <w:p w:rsidR="00BA4A3D" w:rsidRDefault="00070B12" w:rsidP="00070B1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Ратна 1914.</w:t>
      </w:r>
      <w:r w:rsidR="0023216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година, од августа до децембра, у Србији је била испуњена континуираним борбеним дејствима. После победе у Колубарској бици и завршним операцијама протеривања аустроугарске војске из Србије 02.</w:t>
      </w:r>
      <w:r w:rsidR="0023216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децембра (15</w:t>
      </w:r>
      <w:r w:rsidR="0023216C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децембра по новом календару), настало је затишје што се тиче борбених дејстава. То је била прилика да се избегло становништв</w:t>
      </w:r>
      <w:r w:rsidR="00507253"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врати у своје домове, да почне нормал</w:t>
      </w:r>
      <w:r w:rsidR="0023216C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 живот у селу и у граду, да почне да се раде домаћи послови, да се војска одмори, опорави и припреми за наставак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рата. Наиме, сви су знали: и краљ, и политичари, и официри, и народ, да рат  није завршен и да ће се наствити доста брзо.</w:t>
      </w:r>
    </w:p>
    <w:p w:rsidR="00070B12" w:rsidRDefault="00BA4A3D" w:rsidP="00070B1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Међутим, више од </w:t>
      </w:r>
      <w:r w:rsidR="00507253">
        <w:rPr>
          <w:rFonts w:ascii="Times New Roman" w:hAnsi="Times New Roman" w:cs="Times New Roman"/>
          <w:sz w:val="24"/>
          <w:szCs w:val="24"/>
          <w:lang w:val="sr-Cyrl-RS"/>
        </w:rPr>
        <w:t>агресора</w:t>
      </w:r>
      <w:r>
        <w:rPr>
          <w:rFonts w:ascii="Times New Roman" w:hAnsi="Times New Roman" w:cs="Times New Roman"/>
          <w:sz w:val="24"/>
          <w:szCs w:val="24"/>
          <w:lang w:val="sr-Cyrl-RS"/>
        </w:rPr>
        <w:t>, Србиј</w:t>
      </w:r>
      <w:r w:rsidR="0023216C"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запретила опасност од друге, веома опасне морије, од заразних болести. За појаву епидемије су већ постојали услови: исцрпљеност војске и становништва дуготрајним физичким напорима и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лошом исхраном; велики број (преко 50.000) рањеника и болесника у пренатрпаним болницама, у којима су били лоши услови за лечење; преко 60.000 ратних заробљеника, међ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у којима је био велики број рањ</w:t>
      </w:r>
      <w:r>
        <w:rPr>
          <w:rFonts w:ascii="Times New Roman" w:hAnsi="Times New Roman" w:cs="Times New Roman"/>
          <w:sz w:val="24"/>
          <w:szCs w:val="24"/>
          <w:lang w:val="sr-Cyrl-RS"/>
        </w:rPr>
        <w:t>ених, а преко 3.000 је боловало од заразних болести</w:t>
      </w:r>
      <w:r w:rsidR="0057198E">
        <w:rPr>
          <w:rFonts w:ascii="Times New Roman" w:hAnsi="Times New Roman" w:cs="Times New Roman"/>
          <w:sz w:val="24"/>
          <w:szCs w:val="24"/>
          <w:lang w:val="sr-Cyrl-RS"/>
        </w:rPr>
        <w:t>, највише од пегавог тифуса; појачана миграција становништва због повратак избеглица из западне Србије и источне Босне у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своје</w:t>
      </w:r>
      <w:r w:rsidR="0057198E">
        <w:rPr>
          <w:rFonts w:ascii="Times New Roman" w:hAnsi="Times New Roman" w:cs="Times New Roman"/>
          <w:sz w:val="24"/>
          <w:szCs w:val="24"/>
          <w:lang w:val="sr-Cyrl-RS"/>
        </w:rPr>
        <w:t xml:space="preserve"> домове; лоше организован саобраћај и кретање људи: заједно су по Србији, пешке, возовима и запрежним колима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7198E">
        <w:rPr>
          <w:rFonts w:ascii="Times New Roman" w:hAnsi="Times New Roman" w:cs="Times New Roman"/>
          <w:sz w:val="24"/>
          <w:szCs w:val="24"/>
          <w:lang w:val="sr-Cyrl-RS"/>
        </w:rPr>
        <w:t xml:space="preserve">путовали војници, заробљеници и становништво, рањени и болесни; посебно велика опасност је била због 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мешања и </w:t>
      </w:r>
      <w:r w:rsidR="0057198E">
        <w:rPr>
          <w:rFonts w:ascii="Times New Roman" w:hAnsi="Times New Roman" w:cs="Times New Roman"/>
          <w:sz w:val="24"/>
          <w:szCs w:val="24"/>
          <w:lang w:val="sr-Cyrl-RS"/>
        </w:rPr>
        <w:t>заје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57198E">
        <w:rPr>
          <w:rFonts w:ascii="Times New Roman" w:hAnsi="Times New Roman" w:cs="Times New Roman"/>
          <w:sz w:val="24"/>
          <w:szCs w:val="24"/>
          <w:lang w:val="sr-Cyrl-RS"/>
        </w:rPr>
        <w:t xml:space="preserve">ничког путовања болесника од заразних болести са здравима или рањеницима, због велике могућности ширења заразе; </w:t>
      </w:r>
      <w:r>
        <w:rPr>
          <w:rFonts w:ascii="Times New Roman" w:hAnsi="Times New Roman" w:cs="Times New Roman"/>
          <w:sz w:val="24"/>
          <w:szCs w:val="24"/>
          <w:lang w:val="sr-Cyrl-RS"/>
        </w:rPr>
        <w:t>лоша лична и колективна хигијена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у народу и војсци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; појава вашљивости; 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долазак зиме, која је сезонско време за појаву неких заразних болести.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70B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57198E" w:rsidRDefault="0057198E" w:rsidP="00070B1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Све ово су били повољни услови да се развије велика епидемија </w:t>
      </w:r>
      <w:r w:rsidR="00F47D6B">
        <w:rPr>
          <w:rFonts w:ascii="Times New Roman" w:hAnsi="Times New Roman" w:cs="Times New Roman"/>
          <w:sz w:val="24"/>
          <w:szCs w:val="24"/>
          <w:lang w:val="sr-Cyrl-RS"/>
        </w:rPr>
        <w:t>„три тифуса“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166443" w:rsidRDefault="00166443" w:rsidP="00070B1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Зашто се и како појавила епидемија пегавог тифуса у Србији крајем 1914.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године? За то постоји 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више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разлога:</w:t>
      </w:r>
    </w:p>
    <w:p w:rsidR="00F47D6B" w:rsidRDefault="00F47D6B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Појединачно обољевање од повратног тифуса (рекуренса) је забележено у српској војсци у августу 1914. године, одмах после Церске битке (др М. Були).</w:t>
      </w:r>
    </w:p>
    <w:p w:rsidR="00166443" w:rsidRDefault="00F47D6B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Пегавац се појавио почетком</w:t>
      </w:r>
      <w:r w:rsidR="00166443">
        <w:rPr>
          <w:rFonts w:ascii="Times New Roman" w:hAnsi="Times New Roman" w:cs="Times New Roman"/>
          <w:sz w:val="24"/>
          <w:szCs w:val="24"/>
          <w:lang w:val="sr-Cyrl-RS"/>
        </w:rPr>
        <w:t xml:space="preserve"> новембр</w:t>
      </w:r>
      <w:r>
        <w:rPr>
          <w:rFonts w:ascii="Times New Roman" w:hAnsi="Times New Roman" w:cs="Times New Roman"/>
          <w:sz w:val="24"/>
          <w:szCs w:val="24"/>
          <w:lang w:val="sr-Cyrl-RS"/>
        </w:rPr>
        <w:t>а међу регрутима из Нових области (Косово и Метохија, Македонија и Санџак). Од пегавог тифуса је међу првима оболео у октобру др Влада Станојевић</w:t>
      </w:r>
      <w:r w:rsidR="001664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из Комбиноване дивизије</w:t>
      </w:r>
      <w:r w:rsidR="00166443"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:rsidR="00166443" w:rsidRDefault="00166443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исто време је било оболелих од пегавца и у аустроугарској војсци која је ратовала у Србији;</w:t>
      </w:r>
    </w:p>
    <w:p w:rsidR="00166443" w:rsidRDefault="00166443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57198E" w:rsidRPr="00166443">
        <w:rPr>
          <w:rFonts w:ascii="Times New Roman" w:hAnsi="Times New Roman" w:cs="Times New Roman"/>
          <w:sz w:val="24"/>
          <w:szCs w:val="24"/>
          <w:lang w:val="sr-Cyrl-RS"/>
        </w:rPr>
        <w:t>остојала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="0057198E" w:rsidRPr="00166443">
        <w:rPr>
          <w:rFonts w:ascii="Times New Roman" w:hAnsi="Times New Roman" w:cs="Times New Roman"/>
          <w:sz w:val="24"/>
          <w:szCs w:val="24"/>
          <w:lang w:val="sr-Cyrl-RS"/>
        </w:rPr>
        <w:t xml:space="preserve"> ендемична подручја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где се стално одржава мањи број оболелих од </w:t>
      </w:r>
      <w:r w:rsidR="0057198E" w:rsidRPr="00166443">
        <w:rPr>
          <w:rFonts w:ascii="Times New Roman" w:hAnsi="Times New Roman" w:cs="Times New Roman"/>
          <w:sz w:val="24"/>
          <w:szCs w:val="24"/>
          <w:lang w:val="sr-Cyrl-RS"/>
        </w:rPr>
        <w:t>пегавог тифуса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, а то су биле територије</w:t>
      </w:r>
      <w:r w:rsidR="0057198E" w:rsidRPr="00166443">
        <w:rPr>
          <w:rFonts w:ascii="Times New Roman" w:hAnsi="Times New Roman" w:cs="Times New Roman"/>
          <w:sz w:val="24"/>
          <w:szCs w:val="24"/>
          <w:lang w:val="sr-Cyrl-RS"/>
        </w:rPr>
        <w:t xml:space="preserve"> које су ослобођене у балканским ратовима: неки делови Косова и Метохије, Санџака и Македоније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4846EF">
        <w:rPr>
          <w:rFonts w:ascii="Times New Roman" w:hAnsi="Times New Roman" w:cs="Times New Roman"/>
          <w:sz w:val="24"/>
          <w:szCs w:val="24"/>
          <w:lang w:val="sr-Cyrl-RS"/>
        </w:rPr>
        <w:t>крајем 1914.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4846EF">
        <w:rPr>
          <w:rFonts w:ascii="Times New Roman" w:hAnsi="Times New Roman" w:cs="Times New Roman"/>
          <w:sz w:val="24"/>
          <w:szCs w:val="24"/>
          <w:lang w:val="sr-Cyrl-RS"/>
        </w:rPr>
        <w:t>године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извршена мобилизација војника са тих подручја, могуће је да су и они делимично утицали да се појави епидемија;</w:t>
      </w:r>
    </w:p>
    <w:p w:rsidR="0057198E" w:rsidRDefault="00166443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Преко 3.000 аустроугарских заробљеника који су боловали од пегавог тифуса су остављени у Ваљеву и околи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sr-Cyrl-RS"/>
        </w:rPr>
        <w:t>и после повлачења аустроугасрке војске са територије Србије крај</w:t>
      </w:r>
      <w:r w:rsidR="00F47D6B">
        <w:rPr>
          <w:rFonts w:ascii="Times New Roman" w:hAnsi="Times New Roman" w:cs="Times New Roman"/>
          <w:sz w:val="24"/>
          <w:szCs w:val="24"/>
          <w:lang w:val="sr-Cyrl-RS"/>
        </w:rPr>
        <w:t>ем нов</w:t>
      </w:r>
      <w:r>
        <w:rPr>
          <w:rFonts w:ascii="Times New Roman" w:hAnsi="Times New Roman" w:cs="Times New Roman"/>
          <w:sz w:val="24"/>
          <w:szCs w:val="24"/>
          <w:lang w:val="sr-Cyrl-RS"/>
        </w:rPr>
        <w:t>ембра и почетком децембра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1914.г</w:t>
      </w:r>
      <w:r>
        <w:rPr>
          <w:rFonts w:ascii="Times New Roman" w:hAnsi="Times New Roman" w:cs="Times New Roman"/>
          <w:sz w:val="24"/>
          <w:szCs w:val="24"/>
          <w:lang w:val="sr-Cyrl-RS"/>
        </w:rPr>
        <w:t>. Ти болесници су лече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47D6B">
        <w:rPr>
          <w:rFonts w:ascii="Times New Roman" w:hAnsi="Times New Roman" w:cs="Times New Roman"/>
          <w:sz w:val="24"/>
          <w:szCs w:val="24"/>
          <w:lang w:val="sr-Cyrl-RS"/>
        </w:rPr>
        <w:t>и у в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љевским војним болницама, највише у болници Петог пука, али су </w:t>
      </w:r>
      <w:r w:rsidR="00F47D6B">
        <w:rPr>
          <w:rFonts w:ascii="Times New Roman" w:hAnsi="Times New Roman" w:cs="Times New Roman"/>
          <w:sz w:val="24"/>
          <w:szCs w:val="24"/>
          <w:lang w:val="sr-Cyrl-RS"/>
        </w:rPr>
        <w:t>многи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били у заједничким просторијама и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ли у контакту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са српским војницима. Приликом евакуације из Ваљева, они су често били заједно са српским рањеницима и болесницима и са народом;</w:t>
      </w:r>
      <w:r w:rsidR="0057198E" w:rsidRPr="001664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455B11" w:rsidRDefault="00455B11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Рањеници и болесници су из Ваљева, где је био центар епидемије пегавог тифуса, евакуисани у болнице по целој Србији, а да претходно није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извршена тријажа и одвојени заразни болесници од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осталих, да се на здраве не шири заразна болест; </w:t>
      </w:r>
    </w:p>
    <w:p w:rsidR="004846EF" w:rsidRDefault="004846EF" w:rsidP="0016644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Опште сиромаштво, исцрпљеност, глад и лоше стање хигијене су допринели да се зараза брзо и лако шири.</w:t>
      </w:r>
    </w:p>
    <w:p w:rsidR="004846EF" w:rsidRDefault="004846EF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периоду од децембра 1914.г. до марта 1915.г. ток епидемије пегавог тифуса је био спонтан, природан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>, јер на њено спречавање или заустављање није битно утицала ни санитетска служба ни војна организација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:rsidR="008E595E" w:rsidRDefault="004846EF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току епидемије је свакодневно оболевало по неколико стотина или неколико хиљада особа, али је у време када је епидемија достигла врхунац, крајем фебруара и по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четком марта 1915.г., дневно </w:t>
      </w:r>
      <w:r>
        <w:rPr>
          <w:rFonts w:ascii="Times New Roman" w:hAnsi="Times New Roman" w:cs="Times New Roman"/>
          <w:sz w:val="24"/>
          <w:szCs w:val="24"/>
          <w:lang w:val="sr-Cyrl-RS"/>
        </w:rPr>
        <w:t>оболевало и до 2.500 војника. Број оболелих је међу становништвом био и до три пута већи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8E595E" w:rsidRDefault="008E595E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Према пуковнику др Лазару Генчићу,највише оболелих од пегавог тифуса је било у Првој Армији,</w:t>
      </w:r>
      <w:r w:rsidRPr="008E595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која је поднела највећи терет у Колубарској бици.</w:t>
      </w:r>
    </w:p>
    <w:p w:rsidR="004846EF" w:rsidRDefault="004846EF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Смртност од пега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>вог тифуса је била веома висока: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око 20%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 xml:space="preserve"> у Руској болници у Нишу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 xml:space="preserve">којом је руководила др Надежда Марцинковичева, </w:t>
      </w:r>
      <w:r>
        <w:rPr>
          <w:rFonts w:ascii="Times New Roman" w:hAnsi="Times New Roman" w:cs="Times New Roman"/>
          <w:sz w:val="24"/>
          <w:szCs w:val="24"/>
          <w:lang w:val="sr-Cyrl-RS"/>
        </w:rPr>
        <w:t>у неким периодима и местима је била и 60%, а у ваљевској болници</w:t>
      </w:r>
      <w:r w:rsidR="00911543">
        <w:rPr>
          <w:rFonts w:ascii="Times New Roman" w:hAnsi="Times New Roman" w:cs="Times New Roman"/>
          <w:sz w:val="24"/>
          <w:szCs w:val="24"/>
          <w:lang w:val="sr-Cyrl-RS"/>
        </w:rPr>
        <w:t xml:space="preserve"> је повремено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износила и 90%. Стање је било паклено тешко, неподношљиво. Пегавац се проширио по целој Србији. Претила је опасност од потпуног колапса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 живота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4846EF" w:rsidRDefault="004846EF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 бисмо стекли колико-толико представу о томе како је бил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о стање у народу, у градовима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болницама, најбоље је да цитирамо нек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е лекаре савременике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тих догађаја:</w:t>
      </w:r>
    </w:p>
    <w:p w:rsidR="004846EF" w:rsidRPr="00FF3CDB" w:rsidRDefault="004846EF" w:rsidP="00FF3CD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3CDB">
        <w:rPr>
          <w:rFonts w:ascii="Times New Roman" w:hAnsi="Times New Roman" w:cs="Times New Roman"/>
          <w:sz w:val="24"/>
          <w:szCs w:val="24"/>
          <w:lang w:val="sr-Cyrl-RS"/>
        </w:rPr>
        <w:t>Др Лудвик Хиршфелд</w:t>
      </w:r>
      <w:r w:rsidR="00B86BA0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(1884-1954), бактериолог из Пољске, који је у ваљевској болници лечио болеснике од пегавог тифуса од фебруара 1915.г. записао је: „У болницама је по неколико болесника</w:t>
      </w:r>
      <w:r w:rsidR="00FF3CDB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B86BA0" w:rsidRPr="00FF3CDB">
        <w:rPr>
          <w:rFonts w:ascii="Times New Roman" w:hAnsi="Times New Roman" w:cs="Times New Roman"/>
          <w:sz w:val="24"/>
          <w:szCs w:val="24"/>
          <w:lang w:val="sr-Cyrl-RS"/>
        </w:rPr>
        <w:t>лежало у једном кревету. Понекад је, у делиријуму, неки од њих скакао и бежао у варош у ко</w:t>
      </w:r>
      <w:r w:rsidR="00FF3CDB" w:rsidRPr="00FF3CDB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B86BA0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уљи, ширећи страх и епидемију. Некада </w:t>
      </w:r>
      <w:r w:rsidR="00FF3CDB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мештани и службе </w:t>
      </w:r>
      <w:r w:rsidR="00B86BA0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нису стизали да сахране све мртве. Било је случајева да су грешком на гомиле лешева стављали и оне у несвести“. </w:t>
      </w:r>
    </w:p>
    <w:p w:rsidR="00B86BA0" w:rsidRPr="00FF3CDB" w:rsidRDefault="00B86BA0" w:rsidP="00FF3CD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F3CDB">
        <w:rPr>
          <w:rFonts w:ascii="Times New Roman" w:hAnsi="Times New Roman" w:cs="Times New Roman"/>
          <w:sz w:val="24"/>
          <w:szCs w:val="24"/>
          <w:lang w:val="sr-Cyrl-RS"/>
        </w:rPr>
        <w:t>Др Д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имитрије</w:t>
      </w:r>
      <w:r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Антић</w:t>
      </w:r>
      <w:r w:rsidR="00FB4200" w:rsidRPr="00FF3CDB">
        <w:rPr>
          <w:rFonts w:ascii="Times New Roman" w:hAnsi="Times New Roman" w:cs="Times New Roman"/>
          <w:sz w:val="24"/>
          <w:szCs w:val="24"/>
          <w:lang w:val="sr-Cyrl-RS"/>
        </w:rPr>
        <w:t>, управник Прве резервне болнице у Крагујевцу</w:t>
      </w:r>
      <w:r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је записао: „</w:t>
      </w:r>
      <w:r w:rsidR="00DA4FA8" w:rsidRPr="00FF3CDB">
        <w:rPr>
          <w:rFonts w:ascii="Times New Roman" w:hAnsi="Times New Roman" w:cs="Times New Roman"/>
          <w:sz w:val="24"/>
          <w:szCs w:val="24"/>
          <w:lang w:val="sr-Cyrl-RS"/>
        </w:rPr>
        <w:t>Сви лекари, медицинари, болничари и сестре који су радили у мојој болници у времену док иста није била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A4FA8" w:rsidRPr="00FF3CDB">
        <w:rPr>
          <w:rFonts w:ascii="Times New Roman" w:hAnsi="Times New Roman" w:cs="Times New Roman"/>
          <w:sz w:val="24"/>
          <w:szCs w:val="24"/>
          <w:lang w:val="sr-Cyrl-RS"/>
        </w:rPr>
        <w:t>ослобођена вашију, инфицирали су се било рекуренсом, било пегавим тифусом, било најпре једним, а наскоро потом и другим. Једно време, баш у највећем ј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еку епидемије, попадали су сви </w:t>
      </w:r>
      <w:r w:rsidR="00DA4FA8" w:rsidRPr="00FF3CDB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DA4FA8" w:rsidRPr="00FF3CDB">
        <w:rPr>
          <w:rFonts w:ascii="Times New Roman" w:hAnsi="Times New Roman" w:cs="Times New Roman"/>
          <w:sz w:val="24"/>
          <w:szCs w:val="24"/>
          <w:lang w:val="sr-Cyrl-RS"/>
        </w:rPr>
        <w:t>кари без разлике, а ја бејах једини</w:t>
      </w:r>
      <w:r w:rsidR="00B255FF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на преко хиљаду тешких болесника. ...</w:t>
      </w:r>
      <w:r w:rsidRPr="00FF3CDB">
        <w:rPr>
          <w:rFonts w:ascii="Times New Roman" w:hAnsi="Times New Roman" w:cs="Times New Roman"/>
          <w:sz w:val="24"/>
          <w:szCs w:val="24"/>
          <w:lang w:val="sr-Cyrl-RS"/>
        </w:rPr>
        <w:t>По нечистим собама, ходницима и степеницама лежаху на голом</w:t>
      </w:r>
      <w:r w:rsidR="00B255FF" w:rsidRP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F3CDB">
        <w:rPr>
          <w:rFonts w:ascii="Times New Roman" w:hAnsi="Times New Roman" w:cs="Times New Roman"/>
          <w:sz w:val="24"/>
          <w:szCs w:val="24"/>
          <w:lang w:val="sr-Cyrl-RS"/>
        </w:rPr>
        <w:t>патосу тешко болесни војници..., нечисти, пуни вашију, збијени један уз другога, да им се не може прићи. Јаук,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F3CDB">
        <w:rPr>
          <w:rFonts w:ascii="Times New Roman" w:hAnsi="Times New Roman" w:cs="Times New Roman"/>
          <w:sz w:val="24"/>
          <w:szCs w:val="24"/>
          <w:lang w:val="sr-Cyrl-RS"/>
        </w:rPr>
        <w:t>запомагање, уздисање, последњи ропац-допираху са свих страна“.</w:t>
      </w:r>
    </w:p>
    <w:p w:rsidR="00351DE3" w:rsidRDefault="00351DE3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Зашто српска држава, војска и сан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>итет нису зауставили епидемију „три тифуса“</w:t>
      </w:r>
      <w:r>
        <w:rPr>
          <w:rFonts w:ascii="Times New Roman" w:hAnsi="Times New Roman" w:cs="Times New Roman"/>
          <w:sz w:val="24"/>
          <w:szCs w:val="24"/>
          <w:lang w:val="sr-Cyrl-RS"/>
        </w:rPr>
        <w:t>?</w:t>
      </w:r>
    </w:p>
    <w:p w:rsidR="008E595E" w:rsidRDefault="00351DE3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Српски лекари у време појаве епидемије нису знали епидемиологију пегавог тифуса, у првом реду нису знали шта изазива болест и на који начин се болест преноси са болесне на здраву особу, иако је </w:t>
      </w:r>
      <w:r w:rsidR="008E595E">
        <w:rPr>
          <w:rFonts w:ascii="Times New Roman" w:hAnsi="Times New Roman" w:cs="Times New Roman"/>
          <w:sz w:val="24"/>
          <w:szCs w:val="24"/>
          <w:lang w:val="sr-Cyrl-RS"/>
        </w:rPr>
        <w:t>постојало неколико начина да те веома важне информације дођу до српских лекара:</w:t>
      </w:r>
    </w:p>
    <w:p w:rsidR="008E595E" w:rsidRDefault="00F804DC" w:rsidP="008E59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</w:t>
      </w:r>
      <w:r w:rsidR="00351DE3" w:rsidRPr="008E595E">
        <w:rPr>
          <w:rFonts w:ascii="Times New Roman" w:hAnsi="Times New Roman" w:cs="Times New Roman"/>
          <w:sz w:val="24"/>
          <w:szCs w:val="24"/>
          <w:lang w:val="sr-Cyrl-RS"/>
        </w:rPr>
        <w:t>ранцуски бактериолог професор др Шарл Никол, директор Пастеровог завода у Паризу, објав</w:t>
      </w:r>
      <w:r w:rsidR="00FF3CDB" w:rsidRPr="008E595E">
        <w:rPr>
          <w:rFonts w:ascii="Times New Roman" w:hAnsi="Times New Roman" w:cs="Times New Roman"/>
          <w:sz w:val="24"/>
          <w:szCs w:val="24"/>
          <w:lang w:val="sr-Cyrl-RS"/>
        </w:rPr>
        <w:t>ио у стручној литератури 1909. г</w:t>
      </w:r>
      <w:r w:rsidR="00351DE3" w:rsidRPr="008E595E">
        <w:rPr>
          <w:rFonts w:ascii="Times New Roman" w:hAnsi="Times New Roman" w:cs="Times New Roman"/>
          <w:sz w:val="24"/>
          <w:szCs w:val="24"/>
          <w:lang w:val="sr-Cyrl-RS"/>
        </w:rPr>
        <w:t xml:space="preserve">одине да изазивача пегавог тифуса прениси заражена бела ваш. </w:t>
      </w:r>
    </w:p>
    <w:p w:rsidR="008E595E" w:rsidRDefault="008E595E" w:rsidP="008E59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="00351DE3" w:rsidRPr="008E595E">
        <w:rPr>
          <w:rFonts w:ascii="Times New Roman" w:hAnsi="Times New Roman" w:cs="Times New Roman"/>
          <w:sz w:val="24"/>
          <w:szCs w:val="24"/>
          <w:lang w:val="sr-Cyrl-RS"/>
        </w:rPr>
        <w:t>едан од најближих сарадника професора Никола, професор Ернест Консе</w:t>
      </w:r>
      <w:r w:rsidRPr="008E595E">
        <w:rPr>
          <w:rFonts w:ascii="Times New Roman" w:hAnsi="Times New Roman" w:cs="Times New Roman"/>
          <w:sz w:val="24"/>
          <w:szCs w:val="24"/>
          <w:lang w:val="sr-Cyrl-RS"/>
        </w:rPr>
        <w:t>ј</w:t>
      </w:r>
      <w:r w:rsidR="00351DE3" w:rsidRPr="008E595E">
        <w:rPr>
          <w:rFonts w:ascii="Times New Roman" w:hAnsi="Times New Roman" w:cs="Times New Roman"/>
          <w:sz w:val="24"/>
          <w:szCs w:val="24"/>
          <w:lang w:val="sr-Cyrl-RS"/>
        </w:rPr>
        <w:t xml:space="preserve">, налазио се од јесени 1914.г. у Ваљеву и лечио болеснике од заразних болести, укључујући и оне од пегавог тифуса. </w:t>
      </w:r>
      <w:r w:rsidRPr="008E595E">
        <w:rPr>
          <w:rFonts w:ascii="Times New Roman" w:hAnsi="Times New Roman" w:cs="Times New Roman"/>
          <w:sz w:val="24"/>
          <w:szCs w:val="24"/>
          <w:lang w:val="sr-Cyrl-RS"/>
        </w:rPr>
        <w:t xml:space="preserve">Сматра се да је професор Консеј информисао др Милана Јовановића-Батута о етиологији и начину преношења пегавог тифуса. </w:t>
      </w:r>
    </w:p>
    <w:p w:rsidR="00F804DC" w:rsidRDefault="00351DE3" w:rsidP="008E595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E595E">
        <w:rPr>
          <w:rFonts w:ascii="Times New Roman" w:hAnsi="Times New Roman" w:cs="Times New Roman"/>
          <w:sz w:val="24"/>
          <w:szCs w:val="24"/>
          <w:lang w:val="sr-Cyrl-RS"/>
        </w:rPr>
        <w:t xml:space="preserve">У ваљевској болници је од фебруара 1915.г. радио и др Лудвик Хиршфелд, који је сигурно познавао етиологију и епидемиологију пегавог тифуса. </w:t>
      </w:r>
    </w:p>
    <w:p w:rsidR="001D387C" w:rsidRPr="00F804DC" w:rsidRDefault="00F804DC" w:rsidP="00F804D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804DC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1D387C" w:rsidRPr="00F804DC">
        <w:rPr>
          <w:rFonts w:ascii="Times New Roman" w:hAnsi="Times New Roman" w:cs="Times New Roman"/>
          <w:sz w:val="24"/>
          <w:szCs w:val="24"/>
          <w:lang w:val="sr-Cyrl-RS"/>
        </w:rPr>
        <w:t>ије познато, чак је скоро несхватљиво, да у једној тако катаклизмичној ситуацији, када је пегавац претио да десеткује цео народ и војску, како сазнања о пегавом тифусу ових страних лекара који су боравили у Србији, а која изгледа нису знали српски лекари, нису подељена са српским колегама.</w:t>
      </w:r>
      <w:r w:rsidR="00351DE3" w:rsidRPr="00F804D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D387C" w:rsidRPr="00F804DC">
        <w:rPr>
          <w:rFonts w:ascii="Times New Roman" w:hAnsi="Times New Roman" w:cs="Times New Roman"/>
          <w:sz w:val="24"/>
          <w:szCs w:val="24"/>
          <w:lang w:val="sr-Cyrl-RS"/>
        </w:rPr>
        <w:t xml:space="preserve">Како раније није учињено нешто више да се спречи ширење </w:t>
      </w:r>
      <w:r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1D387C" w:rsidRPr="00F804DC">
        <w:rPr>
          <w:rFonts w:ascii="Times New Roman" w:hAnsi="Times New Roman" w:cs="Times New Roman"/>
          <w:sz w:val="24"/>
          <w:szCs w:val="24"/>
          <w:lang w:val="sr-Cyrl-RS"/>
        </w:rPr>
        <w:t>азазе?</w:t>
      </w:r>
    </w:p>
    <w:p w:rsidR="001D387C" w:rsidRDefault="001D387C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Додуше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, пуковник др Лазар Генчић, наче</w:t>
      </w:r>
      <w:r>
        <w:rPr>
          <w:rFonts w:ascii="Times New Roman" w:hAnsi="Times New Roman" w:cs="Times New Roman"/>
          <w:sz w:val="24"/>
          <w:szCs w:val="24"/>
          <w:lang w:val="sr-Cyrl-RS"/>
        </w:rPr>
        <w:t>лник српског војног санитета у току 1914.г. и 1915.г., у извештају Врховној команди од 15.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јануара 1915.г. је написао: „Рекуренс и пегави тифус преносе се вашима. Треба, дакле, уништити вашке“. На ово упозорење и предлог није реаговала Врховна команда, а изгледа да ни челници сани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т</w:t>
      </w:r>
      <w:r>
        <w:rPr>
          <w:rFonts w:ascii="Times New Roman" w:hAnsi="Times New Roman" w:cs="Times New Roman"/>
          <w:sz w:val="24"/>
          <w:szCs w:val="24"/>
          <w:lang w:val="sr-Cyrl-RS"/>
        </w:rPr>
        <w:t>ета нису били упорни да се прихвати и реализује њихов захтев.</w:t>
      </w:r>
    </w:p>
    <w:p w:rsidR="006D4BE2" w:rsidRDefault="001D387C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Када је свима било јасно да пегави тифус угрожава целу државу, српска влада се у фебруару 1915.г. обратила за помоћ савезницима, пре свих Француској и Енглеској.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Почетком марта у Србију је дошла енглеска медицинска мисија са 25 чланова, на челу са пуковником др Вилиј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мом Хантером, нешто касније је дош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ла француска мисија са око 100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кара, а после њих и америчка медицинска мисија.</w:t>
      </w:r>
    </w:p>
    <w:p w:rsidR="006D4BE2" w:rsidRDefault="006D4BE2" w:rsidP="004846E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Већ осмог марта 1915.г. пуковник Хантер је предложио српској влади мере за спречавање даљег ширења и 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sr-Cyrl-RS"/>
        </w:rPr>
        <w:t>санацију епидемије</w:t>
      </w:r>
      <w:r w:rsidR="00FF3C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пегавог тифуса. Предложене су три главне мере: </w:t>
      </w:r>
    </w:p>
    <w:p w:rsidR="006D4BE2" w:rsidRDefault="00FF3CDB" w:rsidP="006D4BE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Дезинфекција и дезинсекција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 xml:space="preserve"> одела, рубља и постељин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 xml:space="preserve"> оболелих, али и целокупног становништва и прападника вој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ке. Потпуковник др Стамерс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, епидемиолог,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 xml:space="preserve"> предложио 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да се у ту сврху користе метална бурад (или дрвена са металним дном) и да се у њима откувава одело,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 xml:space="preserve">рубље и постељина, јер висока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температура убија вашке. Тај изим потпуковника Стамерса је назван „српско буре“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 xml:space="preserve"> (слика 2)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3D4CC7" w:rsidRDefault="002771E8" w:rsidP="006D4BE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Ограничено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и строг</w:t>
      </w:r>
      <w:r w:rsidR="003D4CC7">
        <w:rPr>
          <w:rFonts w:ascii="Times New Roman" w:hAnsi="Times New Roman" w:cs="Times New Roman"/>
          <w:sz w:val="24"/>
          <w:szCs w:val="24"/>
          <w:lang w:val="sr-Cyrl-RS"/>
        </w:rPr>
        <w:t xml:space="preserve">о контролисано </w:t>
      </w:r>
      <w:r w:rsidR="006D4BE2">
        <w:rPr>
          <w:rFonts w:ascii="Times New Roman" w:hAnsi="Times New Roman" w:cs="Times New Roman"/>
          <w:sz w:val="24"/>
          <w:szCs w:val="24"/>
          <w:lang w:val="sr-Cyrl-RS"/>
        </w:rPr>
        <w:t>кретање војске и становништва</w:t>
      </w:r>
      <w:r w:rsidR="003D4CC7">
        <w:rPr>
          <w:rFonts w:ascii="Times New Roman" w:hAnsi="Times New Roman" w:cs="Times New Roman"/>
          <w:sz w:val="24"/>
          <w:szCs w:val="24"/>
          <w:lang w:val="sr-Cyrl-RS"/>
        </w:rPr>
        <w:t>, посеб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3D4CC7">
        <w:rPr>
          <w:rFonts w:ascii="Times New Roman" w:hAnsi="Times New Roman" w:cs="Times New Roman"/>
          <w:sz w:val="24"/>
          <w:szCs w:val="24"/>
          <w:lang w:val="sr-Cyrl-RS"/>
        </w:rPr>
        <w:t>о железницом. Вршена је контрола свих путника да ли су болесни и да ли су в</w:t>
      </w:r>
      <w:r>
        <w:rPr>
          <w:rFonts w:ascii="Times New Roman" w:hAnsi="Times New Roman" w:cs="Times New Roman"/>
          <w:sz w:val="24"/>
          <w:szCs w:val="24"/>
          <w:lang w:val="sr-Cyrl-RS"/>
        </w:rPr>
        <w:t>ашљиви. Сви сумњиви на болест су издвајани, праћени да ли ће се разболети</w:t>
      </w:r>
      <w:r w:rsidR="003D4CC7">
        <w:rPr>
          <w:rFonts w:ascii="Times New Roman" w:hAnsi="Times New Roman" w:cs="Times New Roman"/>
          <w:sz w:val="24"/>
          <w:szCs w:val="24"/>
          <w:lang w:val="sr-Cyrl-RS"/>
        </w:rPr>
        <w:t xml:space="preserve"> и по потреби лечени, а вашљивима је вршена депедикулација и тек тада дозвољавано путовање.</w:t>
      </w:r>
    </w:p>
    <w:p w:rsidR="003D4CC7" w:rsidRDefault="003D4CC7" w:rsidP="006D4BE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Забрањена је посета болес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sr-Cyrl-RS"/>
        </w:rPr>
        <w:t>ицима у болницама.</w:t>
      </w:r>
    </w:p>
    <w:p w:rsidR="003D4CC7" w:rsidRDefault="003D4CC7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Наведене мере су веома брзо дале добре резултате. Ве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ћ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крајем марта долази до благог пада броја оболелих, смањење оболевања је евидентно у априлу, у мају се региструју ретки случајеви обољења, а средином јуна 1915.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године епидемија пегав</w:t>
      </w:r>
      <w:r w:rsidR="00241A71">
        <w:rPr>
          <w:rFonts w:ascii="Times New Roman" w:hAnsi="Times New Roman" w:cs="Times New Roman"/>
          <w:sz w:val="24"/>
          <w:szCs w:val="24"/>
          <w:lang w:val="sr-Cyrl-RS"/>
        </w:rPr>
        <w:t>ог тифуса у Србији је окончана.</w:t>
      </w:r>
    </w:p>
    <w:p w:rsidR="00241A71" w:rsidRDefault="00241A71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1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09FBC" wp14:editId="031CDF05">
            <wp:extent cx="5943600" cy="3139440"/>
            <wp:effectExtent l="0" t="0" r="0" b="3810"/>
            <wp:docPr id="17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245C" w:rsidRDefault="002F245C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Слика 2. „Српско буре“</w:t>
      </w:r>
    </w:p>
    <w:p w:rsidR="004846EF" w:rsidRDefault="00DA4FA8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Поред епидемије пегавог тифуса, у периоду од краја 1914.г. до средине 191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5</w:t>
      </w:r>
      <w:r>
        <w:rPr>
          <w:rFonts w:ascii="Times New Roman" w:hAnsi="Times New Roman" w:cs="Times New Roman"/>
          <w:sz w:val="24"/>
          <w:szCs w:val="24"/>
          <w:lang w:val="sr-Cyrl-RS"/>
        </w:rPr>
        <w:t>.г. у Србији је било обољевања и од других заразних болести, нарочити од повратног тифуса (рекуренса), трбушног тифуса, дизентерије</w:t>
      </w:r>
      <w:r w:rsidR="00351DE3" w:rsidRPr="003D4C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 грипа.</w:t>
      </w:r>
    </w:p>
    <w:p w:rsidR="00F63404" w:rsidRDefault="00F63404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санирању епидемије заразних болести у Србији, велики је допринос савезничких медицинских мисија. Неке од тих мисија су у Србију упућивале њихове владе, неке су биле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представници Црвеног крста својих држава, а многе су биле самостално организоване групе хуманиста и филантропа који су дошли да помогну једној земљи и народу у великој невољи, изазваној ратом и ратним болестима. </w:t>
      </w:r>
    </w:p>
    <w:p w:rsidR="00F63404" w:rsidRDefault="00F63404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Од британских мисија је најважнија била она коју је предводио пуковник др Вилијам Хантер, чијом заслугом су предузете најважније хигијенско-епидемиолошке мере да се епидемија заустави и санира. Та мисиј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се ба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вил</w:t>
      </w:r>
      <w:r>
        <w:rPr>
          <w:rFonts w:ascii="Times New Roman" w:hAnsi="Times New Roman" w:cs="Times New Roman"/>
          <w:sz w:val="24"/>
          <w:szCs w:val="24"/>
          <w:lang w:val="sr-Cyrl-RS"/>
        </w:rPr>
        <w:t>а углавном превентивно-медицинским радом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, односно спречавањем даљег ширења болести</w:t>
      </w:r>
      <w:r>
        <w:rPr>
          <w:rFonts w:ascii="Times New Roman" w:hAnsi="Times New Roman" w:cs="Times New Roman"/>
          <w:sz w:val="24"/>
          <w:szCs w:val="24"/>
          <w:lang w:val="sr-Cyrl-RS"/>
        </w:rPr>
        <w:t>. Друге енглеске мисије, у којима су учествовали и представници из енглеских доминиона, радиле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 су у Ваље</w:t>
      </w:r>
      <w:r>
        <w:rPr>
          <w:rFonts w:ascii="Times New Roman" w:hAnsi="Times New Roman" w:cs="Times New Roman"/>
          <w:sz w:val="24"/>
          <w:szCs w:val="24"/>
          <w:lang w:val="sr-Cyrl-RS"/>
        </w:rPr>
        <w:t>ву, Младеновцу, Смедеревској Паланци, Крагујевцу, Врњачкој бањи и Скопљу.</w:t>
      </w:r>
    </w:p>
    <w:p w:rsidR="00F63404" w:rsidRDefault="00F63404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Француске мисије су биле распоређене скоро по целој Србији.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Учествовале су у превенцији ширења болести, али и у лечењу оболелих. Чланови француских мисија су у градовима, али и у малим селима, ишли од куће до куће, контролисали стање здравља становника, контролисали појаву вашљивости, у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че</w:t>
      </w:r>
      <w:r>
        <w:rPr>
          <w:rFonts w:ascii="Times New Roman" w:hAnsi="Times New Roman" w:cs="Times New Roman"/>
          <w:sz w:val="24"/>
          <w:szCs w:val="24"/>
          <w:lang w:val="sr-Cyrl-RS"/>
        </w:rPr>
        <w:t>ствовали у депедикулацији, едуковали становништво.</w:t>
      </w:r>
    </w:p>
    <w:p w:rsidR="007F00DE" w:rsidRDefault="00F63404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Руске медидинске мисије су углавном учествовале у лечењу и нези оболелих</w:t>
      </w:r>
      <w:r w:rsidR="007F00DE">
        <w:rPr>
          <w:rFonts w:ascii="Times New Roman" w:hAnsi="Times New Roman" w:cs="Times New Roman"/>
          <w:sz w:val="24"/>
          <w:szCs w:val="24"/>
          <w:lang w:val="sr-Cyrl-RS"/>
        </w:rPr>
        <w:t>, највише у Нишу и Скопљу.</w:t>
      </w:r>
    </w:p>
    <w:p w:rsidR="007F00DE" w:rsidRDefault="007F00DE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Америчке мисије су учестволале делом у превенцији болести, а више у л</w:t>
      </w:r>
      <w:r w:rsidR="002771E8">
        <w:rPr>
          <w:rFonts w:ascii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cs="Times New Roman"/>
          <w:sz w:val="24"/>
          <w:szCs w:val="24"/>
          <w:lang w:val="sr-Cyrl-RS"/>
        </w:rPr>
        <w:t>чењу оболелих, највише у Београду и Ђевђелији.</w:t>
      </w:r>
    </w:p>
    <w:p w:rsidR="007F00DE" w:rsidRDefault="007F00DE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Грчке медицинске мисије су деловел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Крагујевцу, Нишу и Скопљу.</w:t>
      </w:r>
    </w:p>
    <w:p w:rsidR="00F63404" w:rsidRDefault="007F00DE" w:rsidP="003D4CC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Треба истаћи и допринос медицинских мисија из Италије, Холандије, Швајцарске, Данске и Белгије.</w:t>
      </w:r>
      <w:r w:rsidR="00F63404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241A71" w:rsidRDefault="00241A71" w:rsidP="00B5525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241A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3228DD" wp14:editId="125671BE">
            <wp:extent cx="5153862" cy="3978275"/>
            <wp:effectExtent l="0" t="0" r="889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62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245C" w:rsidRDefault="002F245C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Слика 3. Надежда Петровић, највећа српска сликарка, радила као добровољна болничарка</w:t>
      </w:r>
      <w:r w:rsidR="00B5525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умрла 3. априла 1915.г. од пегавог тифуса у Ваљевској болници </w:t>
      </w:r>
    </w:p>
    <w:p w:rsidR="00B55251" w:rsidRDefault="00B55251" w:rsidP="00B5525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Епидемија „три тифуса“ је имала катастрофалне последице на све који су се у то време налазили у Србији. Умрло је око 35.000 војника, подофицира и официра српске војске, 100.000 до 200.000 (никада није утврђен ни приближно тачан број) становника Србије и око 35.000 ратних заробљеника. Умрла су и 122 лекара, углавном српска, али је међу умрлима било и странаца из савезничких медицинских мисија и лекара-заробљеника из аустроугарске војске. 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Од наведеног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броја умрло је 111 лекара од пегавог тифуса, шест од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 xml:space="preserve"> трбушног тифуса, два од рекуре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с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и по један од дизентерије, упале плућа и туберкулозе плућа. У ваљевским болницама 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су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умрл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22 лекара, у Нишу 11, у Скопљу осам и у Крагијевцу шест лекара. Од пегавог тифуса је умрла трећег априла 1915.г. у Ваљеву Надежда Петровић, највећа српска сликарка тог доба, која је као добровољна болничарка неговала оболеле од пегавца</w:t>
      </w:r>
      <w:r w:rsidR="00F804DC">
        <w:rPr>
          <w:rFonts w:ascii="Times New Roman" w:hAnsi="Times New Roman" w:cs="Times New Roman"/>
          <w:sz w:val="24"/>
          <w:szCs w:val="24"/>
          <w:lang w:val="sr-Cyrl-RS"/>
        </w:rPr>
        <w:t xml:space="preserve"> (слика 3)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DA4FA8" w:rsidRDefault="00DA4FA8" w:rsidP="00B55251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400C15" w:rsidRDefault="00400C15" w:rsidP="00400C15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Егзодус српске војске преко Црне Горе и Албаније</w:t>
      </w:r>
    </w:p>
    <w:p w:rsidR="00400C15" w:rsidRDefault="00400C15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Србији су сви знали да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 xml:space="preserve"> после великих битака у 1914. години,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 xml:space="preserve">епидемије „три тифуса“ и затишја од неколко месеци након тога, </w:t>
      </w:r>
      <w:r>
        <w:rPr>
          <w:rFonts w:ascii="Times New Roman" w:hAnsi="Times New Roman" w:cs="Times New Roman"/>
          <w:sz w:val="24"/>
          <w:szCs w:val="24"/>
          <w:lang w:val="sr-Cyrl-RS"/>
        </w:rPr>
        <w:t>рат није завршен и да се очекује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 xml:space="preserve"> његов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наставак. У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јесен 1915.г. војска је била у пуној готовости. У јединицама српске војске било је око 411.000 војника и подофицира и око 9.000 официра.</w:t>
      </w:r>
    </w:p>
    <w:p w:rsidR="00B10F51" w:rsidRDefault="00400C15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Заједнички координисани напад аустроугарских, немачких и бугарских јединица на Србију почео је 23.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септембра (6 октобра по новом календару) 1915.г.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 Српска војска, краљ и Врховна команда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>, проценивши да не могу да се одупру знатно бројнијем и технички много опремљенијем непријатељу, почели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 су 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 xml:space="preserve">постепено 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>повлач</w:t>
      </w:r>
      <w:r w:rsidR="00955099">
        <w:rPr>
          <w:rFonts w:ascii="Times New Roman" w:hAnsi="Times New Roman" w:cs="Times New Roman"/>
          <w:sz w:val="24"/>
          <w:szCs w:val="24"/>
          <w:lang w:val="sr-Cyrl-RS"/>
        </w:rPr>
        <w:t>ење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 под борбом према Косову и Метохији. П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рвобитни план да п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>овлачење српске војске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 иде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 преко Македоније према Грчкој је осујетила Бугарска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подмуклим нападом 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 xml:space="preserve">на српску војску 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>са леђа. Зато је почело повлачење српске војске и дела народа преко Црне Горе и Албаније, до албанског приморја. Повлачење је извршено под веома неповољним условима: по зими и снегу, слабо одевени и обувени, гладни, често под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 борбом против албанских наоружаних груп</w:t>
      </w:r>
      <w:r w:rsidR="00826C0E">
        <w:rPr>
          <w:rFonts w:ascii="Times New Roman" w:hAnsi="Times New Roman" w:cs="Times New Roman"/>
          <w:sz w:val="24"/>
          <w:szCs w:val="24"/>
          <w:lang w:val="sr-Cyrl-RS"/>
        </w:rPr>
        <w:t xml:space="preserve">а. </w:t>
      </w: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 почетка повлачења санитетска служба је о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sr-Cyrl-RS"/>
        </w:rPr>
        <w:t>авила припреме за повлачење</w:t>
      </w:r>
      <w:r w:rsidR="00E82779">
        <w:rPr>
          <w:rFonts w:ascii="Times New Roman" w:hAnsi="Times New Roman" w:cs="Times New Roman"/>
          <w:sz w:val="24"/>
          <w:szCs w:val="24"/>
          <w:lang w:val="sr-Cyrl-RS"/>
        </w:rPr>
        <w:t xml:space="preserve">: сачињени су планови за евакуацију рањеника и болесника, санитетског материјала и опреме; направљен је план за формирање прихватних станица за рањенике и болеснике у току повлачења; направљен је план за повлачење савезничким медицинских мисија; евакуисани су велики болнички центри у Крагујевцу, Нишу, Крушевцу и Скопљу; формиране су болнице на Косову и Метохији на путу којим је планирано повлачење (у Митровици, Приштини, Ђаковици, 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E82779">
        <w:rPr>
          <w:rFonts w:ascii="Times New Roman" w:hAnsi="Times New Roman" w:cs="Times New Roman"/>
          <w:sz w:val="24"/>
          <w:szCs w:val="24"/>
          <w:lang w:val="sr-Cyrl-RS"/>
        </w:rPr>
        <w:t>ризрену и Пећи).</w:t>
      </w:r>
    </w:p>
    <w:p w:rsidR="00E82779" w:rsidRDefault="00E82779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Најтежи рањеници и болесници, њих преко 12.000, остали су у болницама у Нишу и Крагујевцу. Са њима је остао један број лекара и другог медицинског особља рад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и наставка лечења и неге. Један део медицинског особља 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оста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 наређ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>ењу а мимо своје воље, јер су жел</w:t>
      </w:r>
      <w:r>
        <w:rPr>
          <w:rFonts w:ascii="Times New Roman" w:hAnsi="Times New Roman" w:cs="Times New Roman"/>
          <w:sz w:val="24"/>
          <w:szCs w:val="24"/>
          <w:lang w:val="sr-Cyrl-RS"/>
        </w:rPr>
        <w:t>ели да се и они повлаче са осталом војском.</w:t>
      </w:r>
    </w:p>
    <w:p w:rsidR="00DA58FC" w:rsidRDefault="00E82779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Део савезничким медицинских мисија је остао да лечи рањенике и болеснике у Србији, а један део мисија се повукао са  српском војском.</w:t>
      </w:r>
    </w:p>
    <w:p w:rsidR="00826C0E" w:rsidRDefault="00DA58FC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току повлачења функционисале</w:t>
      </w:r>
      <w:r w:rsidR="005C72DC"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дивизијске болнице, које су лечиле не само борце из свог састава неги и из других јединица.</w:t>
      </w:r>
      <w:r w:rsidR="00E8277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931518" w:rsidRDefault="00931518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Организовано, са целокупним особљем и опремом, из Србије су се повукле само две главне 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 xml:space="preserve">сталне </w:t>
      </w:r>
      <w:r>
        <w:rPr>
          <w:rFonts w:ascii="Times New Roman" w:hAnsi="Times New Roman" w:cs="Times New Roman"/>
          <w:sz w:val="24"/>
          <w:szCs w:val="24"/>
          <w:lang w:val="sr-Cyrl-RS"/>
        </w:rPr>
        <w:t>болнице: Моравска и Битољска. Моравска је из Ниша, преко Куршумлије, Приштине, Призрена,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 Пећ</w:t>
      </w:r>
      <w:r>
        <w:rPr>
          <w:rFonts w:ascii="Times New Roman" w:hAnsi="Times New Roman" w:cs="Times New Roman"/>
          <w:sz w:val="24"/>
          <w:szCs w:val="24"/>
          <w:lang w:val="sr-Cyrl-RS"/>
        </w:rPr>
        <w:t>и, Андријевице, Подгорице, Тузи, Скадра, Драча и Крфа стигла на острво Видо. Битољска стална војна болница је преко Елбасана и Тиране стигла до Драча. Ове две болнице су успут, на више места, формирале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привремене болнице у којима су лечени, оперисани и неговани рањеници и болесници.</w:t>
      </w:r>
    </w:p>
    <w:p w:rsidR="00931518" w:rsidRDefault="00931518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току проласка кроз Црну Гору и Албанију формирано је више релејних станица за прихват и даљу евакуацију рањеника и болесника. Организоване су привремене војне болнице у Приштини, Андријевици, 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П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одгорици, Скадру, Љешу, Елбасану, Тирани, Каваји 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У њима су задржавани и лечени рањ</w:t>
      </w:r>
      <w:r>
        <w:rPr>
          <w:rFonts w:ascii="Times New Roman" w:hAnsi="Times New Roman" w:cs="Times New Roman"/>
          <w:sz w:val="24"/>
          <w:szCs w:val="24"/>
          <w:lang w:val="sr-Cyrl-RS"/>
        </w:rPr>
        <w:t>еници и болесници до времена када су те болнице морале да наставе даље повлачење.</w:t>
      </w:r>
    </w:p>
    <w:p w:rsidR="00241A71" w:rsidRDefault="00241A71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241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79A54" wp14:editId="07584E81">
            <wp:extent cx="3209925" cy="4962525"/>
            <wp:effectExtent l="0" t="0" r="9525" b="9525"/>
            <wp:docPr id="1" name="Picture 1" descr="slika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lika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33" cy="496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5C" w:rsidRDefault="002F245C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Слика 4. Војник Чедомир Поповић из села Барзиловице код Лазаревца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>, 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острву Видо, у јануару 1916.г. након преласка преко Црне Горе и Албаније. У то време је имао 27 година и био тежак 27 килограма  </w:t>
      </w:r>
    </w:p>
    <w:p w:rsidR="00B55251" w:rsidRDefault="00B55251" w:rsidP="00B5525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 доласку на албанско приморје, војску и народ нису сачекали савезнички бродови, који су требали да их превезу на крајња одредишта у Грчкој ради лечења и опоравка. Помоћ изнемоглој, болесној и до крајњих граница исцрпљеној српској војсци је условљавана разним захтевима о територијалним уступцима, модалитетима савезништва и тд. Због тога су неке јединице морале да пешке путују од Медове до Драча, а неке чак до Валоне и тек одатле да буд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евакуисане до крајњег одредишта. Из Медове је евакуисано у Грчку 12.000 војника, из Драча око 95.000, а из Валоне 51.500 војника.</w:t>
      </w:r>
    </w:p>
    <w:p w:rsidR="00B55251" w:rsidRDefault="00B55251" w:rsidP="00B5525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У току повлачења кроз Црну Гору и Албанију и током боравка на албанском приморју до евакуације 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>на Крф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северну Африку, умрло је и погинуло око 70.000 српских војника. Најчешће су умирали од хладноће, исцрпљености, глади и болести. До албанског прморја је стигло око 150.000 војника и неутврђен број цивила.</w:t>
      </w:r>
    </w:p>
    <w:p w:rsidR="00241A71" w:rsidRDefault="00241A71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41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EE6CB" wp14:editId="6B88E677">
            <wp:extent cx="5432321" cy="4392488"/>
            <wp:effectExtent l="0" t="0" r="0" b="8255"/>
            <wp:docPr id="2" name="Picture 1" descr="Veliki rat, foto 2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eliki rat, foto 2,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21" cy="43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5C" w:rsidRDefault="002F245C" w:rsidP="002F245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Слика 5. Почасна стража умрлима пред капелом на отвореном.                                     Острво Видо, јануар 1916. године </w:t>
      </w:r>
    </w:p>
    <w:p w:rsidR="00B55251" w:rsidRDefault="00B55251" w:rsidP="00B5525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Главна искрцна пристаништа за прихват у Грчкој, која су имала и станицу за тријажу рањеника и болесника, била је на Крфу. Прве болнице су оформљене на острву Видо и то Моравска војна болница и Француска морнаричка болница. Формиране су и логорске и официрске болнице, бактериолошка лабораторија, колерична болница за заразне болеснике, апотека и апотекарско слагалиште за пријем лекова и санитетског материјала.</w:t>
      </w:r>
    </w:p>
    <w:p w:rsidR="00B55251" w:rsidRDefault="00B55251" w:rsidP="00B5525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Болесни, кахектични и исцрпљени, српски војници су умирали и по доласку у Грчку</w:t>
      </w:r>
      <w:r w:rsidR="00EE3884">
        <w:rPr>
          <w:rFonts w:ascii="Times New Roman" w:hAnsi="Times New Roman" w:cs="Times New Roman"/>
          <w:sz w:val="24"/>
          <w:szCs w:val="24"/>
          <w:lang w:val="sr-Cyrl-RS"/>
        </w:rPr>
        <w:t xml:space="preserve"> (слика 5)</w:t>
      </w:r>
      <w:r>
        <w:rPr>
          <w:rFonts w:ascii="Times New Roman" w:hAnsi="Times New Roman" w:cs="Times New Roman"/>
          <w:sz w:val="24"/>
          <w:szCs w:val="24"/>
          <w:lang w:val="sr-Cyrl-RS"/>
        </w:rPr>
        <w:t>. Нажалост, тај број није тачно утврђен. По подацима др Александра Недока, на Крфу је умрло од 9.500 до 10.000 српских војника. Многи од њих су сахрањени у „Плавој гробници“. У Бизерти и другим болницама северне Африке умрло је око 1.500 српских војника и цивила.</w:t>
      </w:r>
    </w:p>
    <w:p w:rsidR="00704D26" w:rsidRPr="00704D26" w:rsidRDefault="00704D26" w:rsidP="00704D26">
      <w:pPr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lastRenderedPageBreak/>
        <w:t>Посебно трагична епизоде је пратила повлачење р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егрут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а.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Ради попуне јединица, у лето 1915.г. образоване су „Резервне трупе за обуку регрута“, младићи рођени 1895.г. и 1896.г., а касније су, за последњу одбрану, познани и они који су рођени 1897. и 1898.године. Регрути су се повлачили са главнином војске, али су са Косова, из Приштине, преко Призрена и Дебра до Охрида и Битоља. Резервне трупе су бројале 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27.143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регрута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Овај број се смањивао, јер су неки напуштали јединице, неки су се разбољевали а било је и смртних случајева због исцрпљености, хладноће и глади. Са регрутима се повлачило и  795 ђака подофицирске и војне музичке школе из Скопља и 754 припадника Ђачког батаљона из Приштине.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На пут преко Албаније према Тирани је кренуло 15.844 регрута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. На пут у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Грчку је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кренуло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око 2.000 болесних и исцрпљених регрута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. Од тог броја су бугарски војници заробили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око 400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регрута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и зверски их побили. У току преласка преко Албаније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регрути су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масовно умирали од болести, зиме и глади. 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Тирану је стигло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1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0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958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регрута.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Многи су умрли у току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даљег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напорног пута дуж албанског приморја.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На Крф је евакуисано 5.140 регрута,од тога је у току транспорта бродом умрло њих 270, а касније на острву Видо још 1.182 регрута. Већина је сахрањена у „плавој гробници“. 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 Бизерту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је у току 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марта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и </w:t>
      </w:r>
      <w:r w:rsidRPr="00722DFE">
        <w:rPr>
          <w:rFonts w:ascii="Times New Roman" w:hAnsi="Times New Roman" w:cs="Times New Roman"/>
          <w:bCs/>
          <w:sz w:val="24"/>
          <w:szCs w:val="24"/>
          <w:lang w:val="sr-Cyrl-RS"/>
        </w:rPr>
        <w:t>априла 1916.г. послато 3.958 прездравелих регрута, те их је 26. маја 1916. у јединични списак уписано 7.192. То је све што је преживело!</w:t>
      </w:r>
    </w:p>
    <w:p w:rsidR="00603B0B" w:rsidRDefault="00603B0B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Српски војници су се у Грчкој 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 xml:space="preserve">и северној Африци </w:t>
      </w:r>
      <w:r>
        <w:rPr>
          <w:rFonts w:ascii="Times New Roman" w:hAnsi="Times New Roman" w:cs="Times New Roman"/>
          <w:sz w:val="24"/>
          <w:szCs w:val="24"/>
          <w:lang w:val="sr-Cyrl-RS"/>
        </w:rPr>
        <w:t>лечили, опорављали</w:t>
      </w:r>
      <w:r w:rsidR="00B10F51">
        <w:rPr>
          <w:rFonts w:ascii="Times New Roman" w:hAnsi="Times New Roman" w:cs="Times New Roman"/>
          <w:sz w:val="24"/>
          <w:szCs w:val="24"/>
          <w:lang w:val="sr-Cyrl-RS"/>
        </w:rPr>
        <w:t>, а после опоравка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припремали за победоносни повратак у домовину. То се остварило пробојем Солунског фронта и ослобођењем Србије и других јужнословенских земаља. </w:t>
      </w: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26C0E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00C15" w:rsidRPr="00400C15" w:rsidRDefault="00826C0E" w:rsidP="00400C15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sectPr w:rsidR="00400C15" w:rsidRPr="00400C15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9ED" w:rsidRDefault="007E39ED" w:rsidP="00697460">
      <w:pPr>
        <w:spacing w:after="0" w:line="240" w:lineRule="auto"/>
      </w:pPr>
      <w:r>
        <w:separator/>
      </w:r>
    </w:p>
  </w:endnote>
  <w:endnote w:type="continuationSeparator" w:id="0">
    <w:p w:rsidR="007E39ED" w:rsidRDefault="007E39ED" w:rsidP="00697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54200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5285" w:rsidRDefault="002952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4D2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95285" w:rsidRDefault="002952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9ED" w:rsidRDefault="007E39ED" w:rsidP="00697460">
      <w:pPr>
        <w:spacing w:after="0" w:line="240" w:lineRule="auto"/>
      </w:pPr>
      <w:r>
        <w:separator/>
      </w:r>
    </w:p>
  </w:footnote>
  <w:footnote w:type="continuationSeparator" w:id="0">
    <w:p w:rsidR="007E39ED" w:rsidRDefault="007E39ED" w:rsidP="00697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76061"/>
    <w:multiLevelType w:val="hybridMultilevel"/>
    <w:tmpl w:val="4E08D85E"/>
    <w:lvl w:ilvl="0" w:tplc="0CAA5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A05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2B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722D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F4D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5693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F079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DE05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B814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8E3487"/>
    <w:multiLevelType w:val="hybridMultilevel"/>
    <w:tmpl w:val="D08C49CE"/>
    <w:lvl w:ilvl="0" w:tplc="BF409906">
      <w:start w:val="1"/>
      <w:numFmt w:val="decimal"/>
      <w:pStyle w:val="VRLiteratur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8289C"/>
    <w:multiLevelType w:val="hybridMultilevel"/>
    <w:tmpl w:val="6BDAF7BC"/>
    <w:lvl w:ilvl="0" w:tplc="739EE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D46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E35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2A5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ED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013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D47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EE1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C626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0B1817"/>
    <w:multiLevelType w:val="hybridMultilevel"/>
    <w:tmpl w:val="BD2CF5E2"/>
    <w:lvl w:ilvl="0" w:tplc="9B0A5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F8BB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46E1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D03F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F2D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50BA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0F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0EC7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443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931E8"/>
    <w:multiLevelType w:val="hybridMultilevel"/>
    <w:tmpl w:val="7538557E"/>
    <w:lvl w:ilvl="0" w:tplc="BC4C60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B317A"/>
    <w:multiLevelType w:val="hybridMultilevel"/>
    <w:tmpl w:val="40160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53E00"/>
    <w:multiLevelType w:val="hybridMultilevel"/>
    <w:tmpl w:val="8D88219A"/>
    <w:lvl w:ilvl="0" w:tplc="7B1EB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347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CCA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6A74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EE5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ECF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BC27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CD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A489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662"/>
    <w:rsid w:val="00017B95"/>
    <w:rsid w:val="00042D8B"/>
    <w:rsid w:val="00070B12"/>
    <w:rsid w:val="00091552"/>
    <w:rsid w:val="000B4758"/>
    <w:rsid w:val="000B65EB"/>
    <w:rsid w:val="000C0CAA"/>
    <w:rsid w:val="00151F97"/>
    <w:rsid w:val="00166443"/>
    <w:rsid w:val="001D387C"/>
    <w:rsid w:val="001F4950"/>
    <w:rsid w:val="00200A6F"/>
    <w:rsid w:val="0023216C"/>
    <w:rsid w:val="00241A71"/>
    <w:rsid w:val="002771E8"/>
    <w:rsid w:val="00293E1B"/>
    <w:rsid w:val="00295285"/>
    <w:rsid w:val="002C0CFD"/>
    <w:rsid w:val="002F245C"/>
    <w:rsid w:val="00314E52"/>
    <w:rsid w:val="003471DD"/>
    <w:rsid w:val="00351DE3"/>
    <w:rsid w:val="003D4CC7"/>
    <w:rsid w:val="00400C15"/>
    <w:rsid w:val="00455B11"/>
    <w:rsid w:val="00477BEC"/>
    <w:rsid w:val="004846EF"/>
    <w:rsid w:val="00507253"/>
    <w:rsid w:val="00511FC1"/>
    <w:rsid w:val="0057198E"/>
    <w:rsid w:val="005A1FC2"/>
    <w:rsid w:val="005C72DC"/>
    <w:rsid w:val="005D1F23"/>
    <w:rsid w:val="005F3AA5"/>
    <w:rsid w:val="00603B0B"/>
    <w:rsid w:val="00612662"/>
    <w:rsid w:val="006262F2"/>
    <w:rsid w:val="00697460"/>
    <w:rsid w:val="006C4AA2"/>
    <w:rsid w:val="006D4BE2"/>
    <w:rsid w:val="006F01C5"/>
    <w:rsid w:val="00704D26"/>
    <w:rsid w:val="00722DFE"/>
    <w:rsid w:val="007E39ED"/>
    <w:rsid w:val="007F00DE"/>
    <w:rsid w:val="00826C0E"/>
    <w:rsid w:val="008E595E"/>
    <w:rsid w:val="00911543"/>
    <w:rsid w:val="00931518"/>
    <w:rsid w:val="00955099"/>
    <w:rsid w:val="009869B9"/>
    <w:rsid w:val="009C55EA"/>
    <w:rsid w:val="00A211E8"/>
    <w:rsid w:val="00A93596"/>
    <w:rsid w:val="00B10F51"/>
    <w:rsid w:val="00B255FF"/>
    <w:rsid w:val="00B55251"/>
    <w:rsid w:val="00B86BA0"/>
    <w:rsid w:val="00BA4A3D"/>
    <w:rsid w:val="00BE7665"/>
    <w:rsid w:val="00C108A9"/>
    <w:rsid w:val="00C66A81"/>
    <w:rsid w:val="00CD6BBD"/>
    <w:rsid w:val="00D46E62"/>
    <w:rsid w:val="00DA0040"/>
    <w:rsid w:val="00DA4FA8"/>
    <w:rsid w:val="00DA58FC"/>
    <w:rsid w:val="00E82779"/>
    <w:rsid w:val="00E96623"/>
    <w:rsid w:val="00EA3F35"/>
    <w:rsid w:val="00EE3884"/>
    <w:rsid w:val="00F13D42"/>
    <w:rsid w:val="00F47D6B"/>
    <w:rsid w:val="00F63404"/>
    <w:rsid w:val="00F804DC"/>
    <w:rsid w:val="00FB4200"/>
    <w:rsid w:val="00FD29D5"/>
    <w:rsid w:val="00FF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A6F"/>
    <w:pPr>
      <w:keepNext/>
      <w:keepLines/>
      <w:spacing w:before="2040" w:after="36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A6F"/>
    <w:pPr>
      <w:keepNext/>
      <w:keepLines/>
      <w:spacing w:before="240" w:after="240" w:line="24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A6F"/>
    <w:pPr>
      <w:keepNext/>
      <w:keepLines/>
      <w:spacing w:after="240" w:line="240" w:lineRule="auto"/>
      <w:jc w:val="center"/>
      <w:outlineLvl w:val="2"/>
    </w:pPr>
    <w:rPr>
      <w:rFonts w:ascii="Times New Roman" w:eastAsiaTheme="majorEastAsia" w:hAnsi="Times New Roman" w:cstheme="majorBidi"/>
      <w:bCs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RTekst">
    <w:name w:val="VR Tekst"/>
    <w:basedOn w:val="Normal"/>
    <w:qFormat/>
    <w:rsid w:val="00200A6F"/>
    <w:pPr>
      <w:spacing w:after="120" w:line="252" w:lineRule="auto"/>
      <w:ind w:firstLine="720"/>
      <w:jc w:val="both"/>
    </w:pPr>
    <w:rPr>
      <w:rFonts w:ascii="Times New Roman" w:hAnsi="Times New Roman" w:cs="Times New Roman"/>
      <w:sz w:val="24"/>
      <w:szCs w:val="24"/>
      <w:lang w:val="sr-Cyrl-RS"/>
    </w:rPr>
  </w:style>
  <w:style w:type="character" w:customStyle="1" w:styleId="Heading1Char">
    <w:name w:val="Heading 1 Char"/>
    <w:basedOn w:val="DefaultParagraphFont"/>
    <w:link w:val="Heading1"/>
    <w:uiPriority w:val="9"/>
    <w:rsid w:val="00200A6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A6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A6F"/>
    <w:rPr>
      <w:rFonts w:ascii="Times New Roman" w:eastAsiaTheme="majorEastAsia" w:hAnsi="Times New Roman" w:cstheme="majorBidi"/>
      <w:bCs/>
      <w:sz w:val="28"/>
      <w:szCs w:val="24"/>
    </w:rPr>
  </w:style>
  <w:style w:type="paragraph" w:customStyle="1" w:styleId="VRSlikeTekst">
    <w:name w:val="VR Slike Tekst"/>
    <w:basedOn w:val="NoSpacing"/>
    <w:qFormat/>
    <w:rsid w:val="00200A6F"/>
    <w:pPr>
      <w:spacing w:before="120" w:after="240"/>
      <w:jc w:val="center"/>
    </w:pPr>
    <w:rPr>
      <w:rFonts w:ascii="Times New Roman" w:hAnsi="Times New Roman" w:cs="Times New Roman"/>
      <w:i/>
      <w:szCs w:val="24"/>
      <w:lang w:val="sr-Cyrl-RS"/>
    </w:rPr>
  </w:style>
  <w:style w:type="paragraph" w:customStyle="1" w:styleId="VRLiteratura">
    <w:name w:val="VR Literatura"/>
    <w:basedOn w:val="Normal"/>
    <w:qFormat/>
    <w:rsid w:val="00FD29D5"/>
    <w:pPr>
      <w:numPr>
        <w:numId w:val="1"/>
      </w:numPr>
      <w:spacing w:after="0"/>
      <w:jc w:val="both"/>
    </w:pPr>
    <w:rPr>
      <w:rFonts w:ascii="Times New Roman" w:eastAsia="Calibri" w:hAnsi="Times New Roman" w:cs="Times New Roman"/>
      <w:sz w:val="24"/>
      <w:szCs w:val="24"/>
      <w:lang w:val="sr-Cyrl-RS"/>
    </w:rPr>
  </w:style>
  <w:style w:type="paragraph" w:customStyle="1" w:styleId="VRSlike">
    <w:name w:val="VR Slike"/>
    <w:basedOn w:val="VRTekst"/>
    <w:qFormat/>
    <w:rsid w:val="00200A6F"/>
    <w:pPr>
      <w:spacing w:after="0" w:line="240" w:lineRule="auto"/>
      <w:ind w:firstLine="0"/>
      <w:jc w:val="center"/>
    </w:pPr>
  </w:style>
  <w:style w:type="paragraph" w:styleId="NoSpacing">
    <w:name w:val="No Spacing"/>
    <w:uiPriority w:val="1"/>
    <w:qFormat/>
    <w:rsid w:val="00200A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9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460"/>
  </w:style>
  <w:style w:type="paragraph" w:styleId="Footer">
    <w:name w:val="footer"/>
    <w:basedOn w:val="Normal"/>
    <w:link w:val="FooterChar"/>
    <w:uiPriority w:val="99"/>
    <w:unhideWhenUsed/>
    <w:rsid w:val="0069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460"/>
  </w:style>
  <w:style w:type="paragraph" w:styleId="ListParagraph">
    <w:name w:val="List Paragraph"/>
    <w:basedOn w:val="Normal"/>
    <w:uiPriority w:val="34"/>
    <w:qFormat/>
    <w:rsid w:val="000B47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A6F"/>
    <w:pPr>
      <w:keepNext/>
      <w:keepLines/>
      <w:spacing w:before="2040" w:after="36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A6F"/>
    <w:pPr>
      <w:keepNext/>
      <w:keepLines/>
      <w:spacing w:before="240" w:after="240" w:line="24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A6F"/>
    <w:pPr>
      <w:keepNext/>
      <w:keepLines/>
      <w:spacing w:after="240" w:line="240" w:lineRule="auto"/>
      <w:jc w:val="center"/>
      <w:outlineLvl w:val="2"/>
    </w:pPr>
    <w:rPr>
      <w:rFonts w:ascii="Times New Roman" w:eastAsiaTheme="majorEastAsia" w:hAnsi="Times New Roman" w:cstheme="majorBidi"/>
      <w:bCs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RTekst">
    <w:name w:val="VR Tekst"/>
    <w:basedOn w:val="Normal"/>
    <w:qFormat/>
    <w:rsid w:val="00200A6F"/>
    <w:pPr>
      <w:spacing w:after="120" w:line="252" w:lineRule="auto"/>
      <w:ind w:firstLine="720"/>
      <w:jc w:val="both"/>
    </w:pPr>
    <w:rPr>
      <w:rFonts w:ascii="Times New Roman" w:hAnsi="Times New Roman" w:cs="Times New Roman"/>
      <w:sz w:val="24"/>
      <w:szCs w:val="24"/>
      <w:lang w:val="sr-Cyrl-RS"/>
    </w:rPr>
  </w:style>
  <w:style w:type="character" w:customStyle="1" w:styleId="Heading1Char">
    <w:name w:val="Heading 1 Char"/>
    <w:basedOn w:val="DefaultParagraphFont"/>
    <w:link w:val="Heading1"/>
    <w:uiPriority w:val="9"/>
    <w:rsid w:val="00200A6F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A6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A6F"/>
    <w:rPr>
      <w:rFonts w:ascii="Times New Roman" w:eastAsiaTheme="majorEastAsia" w:hAnsi="Times New Roman" w:cstheme="majorBidi"/>
      <w:bCs/>
      <w:sz w:val="28"/>
      <w:szCs w:val="24"/>
    </w:rPr>
  </w:style>
  <w:style w:type="paragraph" w:customStyle="1" w:styleId="VRSlikeTekst">
    <w:name w:val="VR Slike Tekst"/>
    <w:basedOn w:val="NoSpacing"/>
    <w:qFormat/>
    <w:rsid w:val="00200A6F"/>
    <w:pPr>
      <w:spacing w:before="120" w:after="240"/>
      <w:jc w:val="center"/>
    </w:pPr>
    <w:rPr>
      <w:rFonts w:ascii="Times New Roman" w:hAnsi="Times New Roman" w:cs="Times New Roman"/>
      <w:i/>
      <w:szCs w:val="24"/>
      <w:lang w:val="sr-Cyrl-RS"/>
    </w:rPr>
  </w:style>
  <w:style w:type="paragraph" w:customStyle="1" w:styleId="VRLiteratura">
    <w:name w:val="VR Literatura"/>
    <w:basedOn w:val="Normal"/>
    <w:qFormat/>
    <w:rsid w:val="00FD29D5"/>
    <w:pPr>
      <w:numPr>
        <w:numId w:val="1"/>
      </w:numPr>
      <w:spacing w:after="0"/>
      <w:jc w:val="both"/>
    </w:pPr>
    <w:rPr>
      <w:rFonts w:ascii="Times New Roman" w:eastAsia="Calibri" w:hAnsi="Times New Roman" w:cs="Times New Roman"/>
      <w:sz w:val="24"/>
      <w:szCs w:val="24"/>
      <w:lang w:val="sr-Cyrl-RS"/>
    </w:rPr>
  </w:style>
  <w:style w:type="paragraph" w:customStyle="1" w:styleId="VRSlike">
    <w:name w:val="VR Slike"/>
    <w:basedOn w:val="VRTekst"/>
    <w:qFormat/>
    <w:rsid w:val="00200A6F"/>
    <w:pPr>
      <w:spacing w:after="0" w:line="240" w:lineRule="auto"/>
      <w:ind w:firstLine="0"/>
      <w:jc w:val="center"/>
    </w:pPr>
  </w:style>
  <w:style w:type="paragraph" w:styleId="NoSpacing">
    <w:name w:val="No Spacing"/>
    <w:uiPriority w:val="1"/>
    <w:qFormat/>
    <w:rsid w:val="00200A6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9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460"/>
  </w:style>
  <w:style w:type="paragraph" w:styleId="Footer">
    <w:name w:val="footer"/>
    <w:basedOn w:val="Normal"/>
    <w:link w:val="FooterChar"/>
    <w:uiPriority w:val="99"/>
    <w:unhideWhenUsed/>
    <w:rsid w:val="0069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460"/>
  </w:style>
  <w:style w:type="paragraph" w:styleId="ListParagraph">
    <w:name w:val="List Paragraph"/>
    <w:basedOn w:val="Normal"/>
    <w:uiPriority w:val="34"/>
    <w:qFormat/>
    <w:rsid w:val="000B47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148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195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90247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872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313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936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9251">
          <w:marLeft w:val="1166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7049">
          <w:marLeft w:val="1166"/>
          <w:marRight w:val="0"/>
          <w:marTop w:val="149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459">
          <w:marLeft w:val="1166"/>
          <w:marRight w:val="0"/>
          <w:marTop w:val="149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781">
          <w:marLeft w:val="1166"/>
          <w:marRight w:val="0"/>
          <w:marTop w:val="149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4695">
          <w:marLeft w:val="1166"/>
          <w:marRight w:val="0"/>
          <w:marTop w:val="149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4524">
          <w:marLeft w:val="1166"/>
          <w:marRight w:val="0"/>
          <w:marTop w:val="1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2658">
          <w:marLeft w:val="1166"/>
          <w:marRight w:val="0"/>
          <w:marTop w:val="1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282">
          <w:marLeft w:val="1166"/>
          <w:marRight w:val="0"/>
          <w:marTop w:val="1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985">
          <w:marLeft w:val="1166"/>
          <w:marRight w:val="0"/>
          <w:marTop w:val="11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13721-3493-43B4-A7DD-E1CC32172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14</Pages>
  <Words>3973</Words>
  <Characters>22649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Todorovic</dc:creator>
  <cp:lastModifiedBy>Todorovic</cp:lastModifiedBy>
  <cp:revision>28</cp:revision>
  <dcterms:created xsi:type="dcterms:W3CDTF">2015-03-28T07:00:00Z</dcterms:created>
  <dcterms:modified xsi:type="dcterms:W3CDTF">2015-03-30T17:06:00Z</dcterms:modified>
</cp:coreProperties>
</file>